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092D0" w14:textId="5256CC79" w:rsidR="00BD66A5" w:rsidRPr="00FB016C" w:rsidRDefault="00BD66A5" w:rsidP="00BD66A5">
      <w:pPr>
        <w:spacing w:line="276" w:lineRule="auto"/>
        <w:jc w:val="center"/>
        <w:rPr>
          <w:rFonts w:ascii="Arial" w:hAnsi="Arial" w:cs="Arial"/>
          <w:sz w:val="32"/>
          <w:szCs w:val="32"/>
          <w:lang w:eastAsia="zh-CN"/>
        </w:rPr>
      </w:pPr>
      <w:r w:rsidRPr="00FB016C">
        <w:rPr>
          <w:rFonts w:ascii="Arial" w:hAnsi="Arial" w:cs="Arial"/>
          <w:sz w:val="28"/>
          <w:szCs w:val="28"/>
          <w:lang w:eastAsia="zh-CN"/>
        </w:rPr>
        <w:t xml:space="preserve">GATHERING OF THE PRESBYTERY OF TASMANIA  </w:t>
      </w:r>
    </w:p>
    <w:p w14:paraId="245D335E" w14:textId="77777777" w:rsidR="00BD66A5" w:rsidRPr="00FB016C" w:rsidRDefault="00BD66A5" w:rsidP="00BD66A5">
      <w:pPr>
        <w:spacing w:line="276" w:lineRule="auto"/>
        <w:jc w:val="center"/>
        <w:rPr>
          <w:rFonts w:ascii="Arial" w:hAnsi="Arial" w:cs="Arial"/>
          <w:i/>
          <w:szCs w:val="28"/>
          <w:lang w:eastAsia="zh-CN"/>
        </w:rPr>
      </w:pPr>
      <w:r w:rsidRPr="00FB016C">
        <w:rPr>
          <w:rFonts w:ascii="Arial" w:hAnsi="Arial" w:cs="Arial"/>
          <w:i/>
          <w:szCs w:val="28"/>
          <w:lang w:eastAsia="zh-CN"/>
        </w:rPr>
        <w:t>Saturday 1</w:t>
      </w:r>
      <w:r w:rsidRPr="00FB016C">
        <w:rPr>
          <w:rFonts w:ascii="Arial" w:hAnsi="Arial" w:cs="Arial"/>
          <w:i/>
          <w:szCs w:val="28"/>
          <w:vertAlign w:val="superscript"/>
          <w:lang w:eastAsia="zh-CN"/>
        </w:rPr>
        <w:t>st</w:t>
      </w:r>
      <w:r w:rsidRPr="00FB016C">
        <w:rPr>
          <w:rFonts w:ascii="Arial" w:hAnsi="Arial" w:cs="Arial"/>
          <w:i/>
          <w:szCs w:val="28"/>
          <w:lang w:eastAsia="zh-CN"/>
        </w:rPr>
        <w:t xml:space="preserve"> June 2019</w:t>
      </w:r>
    </w:p>
    <w:p w14:paraId="26887617" w14:textId="77777777" w:rsidR="00BD66A5" w:rsidRPr="00FB016C" w:rsidRDefault="00BD66A5" w:rsidP="00BD66A5">
      <w:pPr>
        <w:spacing w:line="276" w:lineRule="auto"/>
        <w:jc w:val="center"/>
        <w:rPr>
          <w:rFonts w:ascii="Arial" w:hAnsi="Arial" w:cs="Arial"/>
          <w:i/>
          <w:lang w:eastAsia="zh-CN"/>
        </w:rPr>
      </w:pPr>
      <w:r w:rsidRPr="00FB016C">
        <w:rPr>
          <w:rFonts w:ascii="Arial" w:hAnsi="Arial" w:cs="Arial"/>
          <w:i/>
          <w:lang w:eastAsia="zh-CN"/>
        </w:rPr>
        <w:t>at Scotch Oakburn College, Penquite Road, Launceston</w:t>
      </w:r>
    </w:p>
    <w:p w14:paraId="5C271B22" w14:textId="77777777" w:rsidR="00BD66A5" w:rsidRPr="00FB016C" w:rsidRDefault="006B1F28" w:rsidP="00BD66A5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eastAsia="zh-CN"/>
        </w:rPr>
      </w:pPr>
      <w:hyperlink r:id="rId8" w:history="1">
        <w:r w:rsidR="00BD66A5" w:rsidRPr="00FB016C">
          <w:rPr>
            <w:rStyle w:val="Hyperlink"/>
            <w:rFonts w:ascii="Arial" w:hAnsi="Arial" w:cs="Arial"/>
            <w:i/>
            <w:color w:val="auto"/>
            <w:sz w:val="22"/>
            <w:szCs w:val="22"/>
            <w:lang w:eastAsia="zh-CN"/>
          </w:rPr>
          <w:t>https://ucatas.org.au/events/category/presbytery/</w:t>
        </w:r>
      </w:hyperlink>
      <w:r w:rsidR="00BD66A5" w:rsidRPr="00FB016C">
        <w:rPr>
          <w:rFonts w:ascii="Arial" w:hAnsi="Arial" w:cs="Arial"/>
          <w:i/>
          <w:sz w:val="22"/>
          <w:szCs w:val="22"/>
          <w:lang w:eastAsia="zh-CN"/>
        </w:rPr>
        <w:t xml:space="preserve"> </w:t>
      </w:r>
    </w:p>
    <w:p w14:paraId="6348CBD4" w14:textId="77777777" w:rsidR="00BD66A5" w:rsidRPr="00FB016C" w:rsidRDefault="00BD66A5" w:rsidP="00BD66A5">
      <w:pPr>
        <w:spacing w:line="276" w:lineRule="auto"/>
        <w:jc w:val="center"/>
        <w:rPr>
          <w:rFonts w:ascii="Arial" w:hAnsi="Arial" w:cs="Arial"/>
          <w:i/>
          <w:sz w:val="16"/>
          <w:szCs w:val="16"/>
          <w:lang w:eastAsia="zh-CN"/>
        </w:rPr>
      </w:pPr>
    </w:p>
    <w:p w14:paraId="7AC0741B" w14:textId="77777777" w:rsidR="00BD66A5" w:rsidRPr="00EA0D3D" w:rsidRDefault="00BD66A5" w:rsidP="00BD66A5">
      <w:pPr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FB016C">
        <w:rPr>
          <w:rFonts w:ascii="Arial" w:hAnsi="Arial" w:cs="Arial"/>
          <w:i/>
          <w:sz w:val="22"/>
          <w:szCs w:val="22"/>
          <w:lang w:eastAsia="zh-CN"/>
        </w:rPr>
        <w:t xml:space="preserve">We recognise and acknowledge the Lettemairiner people, traditional owners and custodians of the </w:t>
      </w:r>
      <w:r w:rsidRPr="00EA0D3D">
        <w:rPr>
          <w:rFonts w:ascii="Arial" w:hAnsi="Arial" w:cs="Arial"/>
          <w:i/>
          <w:sz w:val="22"/>
          <w:szCs w:val="22"/>
          <w:lang w:eastAsia="zh-CN"/>
        </w:rPr>
        <w:t xml:space="preserve">lands on which we meet, and their elders past, present and emerging. We commit ourselves anew to work for reconciliation and justice. </w:t>
      </w:r>
    </w:p>
    <w:p w14:paraId="443325D2" w14:textId="77777777" w:rsidR="00BD66A5" w:rsidRPr="00585663" w:rsidRDefault="00BD66A5" w:rsidP="00BD66A5">
      <w:pPr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6901F4">
        <w:rPr>
          <w:rFonts w:ascii="Arial" w:hAnsi="Arial" w:cs="Arial"/>
          <w:i/>
          <w:lang w:eastAsia="zh-CN"/>
        </w:rPr>
        <w:tab/>
      </w:r>
      <w:r w:rsidRPr="006901F4">
        <w:rPr>
          <w:rFonts w:ascii="Arial" w:hAnsi="Arial" w:cs="Arial"/>
          <w:i/>
          <w:lang w:eastAsia="zh-CN"/>
        </w:rPr>
        <w:tab/>
      </w:r>
      <w:r w:rsidRPr="006901F4">
        <w:rPr>
          <w:rFonts w:ascii="Arial" w:hAnsi="Arial" w:cs="Arial"/>
          <w:i/>
          <w:lang w:eastAsia="zh-CN"/>
        </w:rPr>
        <w:tab/>
      </w:r>
      <w:r w:rsidRPr="006901F4">
        <w:rPr>
          <w:rFonts w:ascii="Arial" w:hAnsi="Arial" w:cs="Arial"/>
          <w:i/>
          <w:lang w:eastAsia="zh-CN"/>
        </w:rPr>
        <w:tab/>
      </w:r>
    </w:p>
    <w:p w14:paraId="793EC66C" w14:textId="77777777" w:rsidR="00BD66A5" w:rsidRPr="00E25DA1" w:rsidRDefault="00BD66A5" w:rsidP="00BD66A5">
      <w:pPr>
        <w:spacing w:line="276" w:lineRule="auto"/>
        <w:jc w:val="center"/>
        <w:rPr>
          <w:rFonts w:ascii="Arial" w:hAnsi="Arial" w:cs="Arial"/>
          <w:i/>
          <w:color w:val="538135" w:themeColor="accent6" w:themeShade="BF"/>
          <w:sz w:val="32"/>
          <w:szCs w:val="32"/>
          <w:lang w:eastAsia="zh-CN"/>
        </w:rPr>
      </w:pPr>
      <w:r w:rsidRPr="00006A1F">
        <w:rPr>
          <w:rFonts w:ascii="Arial" w:hAnsi="Arial" w:cs="Arial"/>
          <w:b/>
          <w:sz w:val="32"/>
          <w:szCs w:val="32"/>
          <w:lang w:eastAsia="zh-CN"/>
        </w:rPr>
        <w:t>Agenda</w:t>
      </w:r>
    </w:p>
    <w:p w14:paraId="784F14F7" w14:textId="77777777" w:rsidR="00BD66A5" w:rsidRPr="00E25DA1" w:rsidRDefault="00BD66A5" w:rsidP="00BD66A5">
      <w:pPr>
        <w:spacing w:line="276" w:lineRule="auto"/>
        <w:ind w:left="284"/>
        <w:contextualSpacing/>
        <w:rPr>
          <w:rFonts w:ascii="Arial" w:hAnsi="Arial" w:cs="Arial"/>
          <w:i/>
          <w:color w:val="538135" w:themeColor="accent6" w:themeShade="BF"/>
          <w:sz w:val="20"/>
          <w:szCs w:val="20"/>
          <w:lang w:eastAsia="zh-CN"/>
        </w:rPr>
      </w:pPr>
      <w:r w:rsidRPr="00E25DA1">
        <w:rPr>
          <w:rFonts w:ascii="Arial" w:hAnsi="Arial" w:cs="Arial"/>
          <w:b/>
          <w:i/>
          <w:color w:val="538135" w:themeColor="accent6" w:themeShade="BF"/>
          <w:sz w:val="20"/>
          <w:szCs w:val="20"/>
          <w:lang w:eastAsia="zh-CN"/>
        </w:rPr>
        <w:tab/>
      </w:r>
      <w:r w:rsidRPr="00E25DA1">
        <w:rPr>
          <w:rFonts w:ascii="Arial" w:hAnsi="Arial" w:cs="Arial"/>
          <w:b/>
          <w:i/>
          <w:color w:val="538135" w:themeColor="accent6" w:themeShade="BF"/>
          <w:sz w:val="20"/>
          <w:szCs w:val="20"/>
          <w:lang w:eastAsia="zh-CN"/>
        </w:rPr>
        <w:tab/>
      </w:r>
      <w:r w:rsidRPr="00E25DA1">
        <w:rPr>
          <w:rFonts w:ascii="Arial" w:hAnsi="Arial" w:cs="Arial"/>
          <w:b/>
          <w:i/>
          <w:color w:val="538135" w:themeColor="accent6" w:themeShade="BF"/>
          <w:sz w:val="20"/>
          <w:szCs w:val="20"/>
          <w:lang w:eastAsia="zh-CN"/>
        </w:rPr>
        <w:tab/>
      </w:r>
      <w:r w:rsidRPr="00E25DA1">
        <w:rPr>
          <w:rFonts w:ascii="Arial" w:hAnsi="Arial" w:cs="Arial"/>
          <w:b/>
          <w:i/>
          <w:color w:val="538135" w:themeColor="accent6" w:themeShade="BF"/>
          <w:sz w:val="20"/>
          <w:szCs w:val="20"/>
          <w:lang w:eastAsia="zh-CN"/>
        </w:rPr>
        <w:tab/>
      </w:r>
      <w:r w:rsidRPr="00E25DA1">
        <w:rPr>
          <w:rFonts w:ascii="Arial" w:hAnsi="Arial" w:cs="Arial"/>
          <w:b/>
          <w:i/>
          <w:color w:val="538135" w:themeColor="accent6" w:themeShade="BF"/>
          <w:sz w:val="20"/>
          <w:szCs w:val="20"/>
          <w:lang w:eastAsia="zh-CN"/>
        </w:rPr>
        <w:tab/>
      </w:r>
      <w:r w:rsidRPr="00E25DA1">
        <w:rPr>
          <w:rFonts w:ascii="Arial" w:hAnsi="Arial" w:cs="Arial"/>
          <w:b/>
          <w:i/>
          <w:color w:val="538135" w:themeColor="accent6" w:themeShade="BF"/>
          <w:sz w:val="20"/>
          <w:szCs w:val="20"/>
          <w:lang w:eastAsia="zh-CN"/>
        </w:rPr>
        <w:tab/>
      </w:r>
      <w:r w:rsidRPr="00E25DA1">
        <w:rPr>
          <w:rFonts w:ascii="Arial" w:hAnsi="Arial" w:cs="Arial"/>
          <w:b/>
          <w:i/>
          <w:color w:val="538135" w:themeColor="accent6" w:themeShade="BF"/>
          <w:sz w:val="20"/>
          <w:szCs w:val="20"/>
          <w:lang w:eastAsia="zh-CN"/>
        </w:rPr>
        <w:tab/>
      </w:r>
      <w:r w:rsidRPr="00E25DA1">
        <w:rPr>
          <w:rFonts w:ascii="Arial" w:hAnsi="Arial" w:cs="Arial"/>
          <w:b/>
          <w:i/>
          <w:color w:val="538135" w:themeColor="accent6" w:themeShade="BF"/>
          <w:sz w:val="20"/>
          <w:szCs w:val="20"/>
          <w:lang w:eastAsia="zh-CN"/>
        </w:rPr>
        <w:tab/>
      </w:r>
      <w:r w:rsidRPr="00E25DA1">
        <w:rPr>
          <w:rFonts w:ascii="Arial" w:hAnsi="Arial" w:cs="Arial"/>
          <w:b/>
          <w:i/>
          <w:color w:val="538135" w:themeColor="accent6" w:themeShade="BF"/>
          <w:sz w:val="20"/>
          <w:szCs w:val="20"/>
          <w:lang w:eastAsia="zh-CN"/>
        </w:rPr>
        <w:tab/>
      </w:r>
      <w:r w:rsidRPr="00E25DA1">
        <w:rPr>
          <w:rFonts w:ascii="Arial" w:hAnsi="Arial" w:cs="Arial"/>
          <w:b/>
          <w:i/>
          <w:color w:val="538135" w:themeColor="accent6" w:themeShade="BF"/>
          <w:sz w:val="20"/>
          <w:szCs w:val="20"/>
          <w:lang w:eastAsia="zh-CN"/>
        </w:rPr>
        <w:tab/>
      </w:r>
      <w:r w:rsidRPr="00E25DA1">
        <w:rPr>
          <w:rFonts w:ascii="Arial" w:hAnsi="Arial" w:cs="Arial"/>
          <w:b/>
          <w:i/>
          <w:color w:val="538135" w:themeColor="accent6" w:themeShade="BF"/>
          <w:sz w:val="20"/>
          <w:szCs w:val="20"/>
          <w:lang w:eastAsia="zh-CN"/>
        </w:rPr>
        <w:tab/>
      </w:r>
    </w:p>
    <w:p w14:paraId="0CE45220" w14:textId="77777777" w:rsidR="00BD66A5" w:rsidRPr="00006A1F" w:rsidRDefault="00BD66A5" w:rsidP="00BD66A5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Arial" w:hAnsi="Arial" w:cs="Arial"/>
          <w:b/>
          <w:i/>
          <w:sz w:val="20"/>
          <w:szCs w:val="20"/>
          <w:lang w:eastAsia="zh-CN"/>
        </w:rPr>
      </w:pPr>
      <w:r w:rsidRPr="00006A1F">
        <w:rPr>
          <w:rFonts w:ascii="Arial" w:hAnsi="Arial" w:cs="Arial"/>
          <w:b/>
          <w:i/>
          <w:lang w:eastAsia="zh-CN"/>
        </w:rPr>
        <w:t xml:space="preserve">FORMING THE COMMUNITY </w:t>
      </w:r>
    </w:p>
    <w:p w14:paraId="2E2F5BFC" w14:textId="77777777" w:rsidR="00BD66A5" w:rsidRPr="00006A1F" w:rsidRDefault="00BD66A5" w:rsidP="00BD66A5">
      <w:pPr>
        <w:spacing w:line="276" w:lineRule="auto"/>
        <w:ind w:left="720"/>
        <w:contextualSpacing/>
        <w:rPr>
          <w:rFonts w:ascii="Arial" w:hAnsi="Arial" w:cs="Arial"/>
          <w:b/>
          <w:i/>
          <w:sz w:val="6"/>
          <w:szCs w:val="16"/>
          <w:lang w:eastAsia="zh-CN"/>
        </w:rPr>
      </w:pPr>
    </w:p>
    <w:p w14:paraId="69E89B86" w14:textId="77777777" w:rsidR="00BD66A5" w:rsidRPr="00006A1F" w:rsidRDefault="00BD66A5" w:rsidP="00BD66A5">
      <w:pPr>
        <w:tabs>
          <w:tab w:val="left" w:pos="1134"/>
        </w:tabs>
        <w:spacing w:line="276" w:lineRule="auto"/>
        <w:ind w:left="2694" w:hanging="2410"/>
        <w:rPr>
          <w:rFonts w:ascii="Arial" w:hAnsi="Arial" w:cs="Arial"/>
          <w:sz w:val="22"/>
          <w:szCs w:val="22"/>
          <w:lang w:eastAsia="zh-CN"/>
        </w:rPr>
      </w:pPr>
      <w:r w:rsidRPr="00006A1F">
        <w:rPr>
          <w:rFonts w:ascii="Arial" w:hAnsi="Arial" w:cs="Arial"/>
          <w:sz w:val="22"/>
          <w:szCs w:val="22"/>
          <w:lang w:eastAsia="zh-CN"/>
        </w:rPr>
        <w:t xml:space="preserve">9.45am     Gathering </w:t>
      </w:r>
    </w:p>
    <w:p w14:paraId="1BA360BD" w14:textId="77777777" w:rsidR="00BD66A5" w:rsidRPr="00E25DA1" w:rsidRDefault="00BD66A5" w:rsidP="00BD66A5">
      <w:pPr>
        <w:tabs>
          <w:tab w:val="left" w:pos="1843"/>
        </w:tabs>
        <w:spacing w:line="276" w:lineRule="auto"/>
        <w:rPr>
          <w:rFonts w:ascii="Arial" w:hAnsi="Arial" w:cs="Arial"/>
          <w:i/>
          <w:color w:val="538135" w:themeColor="accent6" w:themeShade="BF"/>
          <w:sz w:val="16"/>
          <w:szCs w:val="16"/>
          <w:lang w:eastAsia="zh-CN"/>
        </w:rPr>
      </w:pPr>
    </w:p>
    <w:p w14:paraId="65C2EC34" w14:textId="77777777" w:rsidR="00BD66A5" w:rsidRPr="00006A1F" w:rsidRDefault="00BD66A5" w:rsidP="00BD66A5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i/>
          <w:lang w:eastAsia="zh-CN"/>
        </w:rPr>
      </w:pPr>
      <w:r w:rsidRPr="00006A1F">
        <w:rPr>
          <w:rFonts w:ascii="Arial" w:hAnsi="Arial" w:cs="Arial"/>
          <w:b/>
          <w:i/>
          <w:lang w:eastAsia="zh-CN"/>
        </w:rPr>
        <w:t>SHARING THE LIFE OF THE COMMUNITY OF FAITH</w:t>
      </w:r>
      <w:r w:rsidRPr="00006A1F">
        <w:rPr>
          <w:rFonts w:ascii="Arial" w:hAnsi="Arial" w:cs="Arial"/>
          <w:i/>
          <w:lang w:eastAsia="zh-CN"/>
        </w:rPr>
        <w:t xml:space="preserve"> </w:t>
      </w:r>
    </w:p>
    <w:p w14:paraId="01EC73EA" w14:textId="77777777" w:rsidR="00BD66A5" w:rsidRPr="002314E6" w:rsidRDefault="00BD66A5" w:rsidP="00BD66A5">
      <w:pPr>
        <w:tabs>
          <w:tab w:val="left" w:pos="1701"/>
          <w:tab w:val="left" w:pos="3402"/>
        </w:tabs>
        <w:spacing w:line="276" w:lineRule="auto"/>
        <w:ind w:right="-284" w:firstLine="284"/>
        <w:rPr>
          <w:rFonts w:ascii="Arial" w:hAnsi="Arial" w:cs="Arial"/>
          <w:color w:val="FF0000"/>
          <w:sz w:val="20"/>
          <w:szCs w:val="20"/>
          <w:lang w:eastAsia="zh-CN"/>
        </w:rPr>
      </w:pPr>
      <w:r w:rsidRPr="00006A1F">
        <w:rPr>
          <w:rFonts w:ascii="Arial" w:hAnsi="Arial" w:cs="Arial"/>
          <w:sz w:val="20"/>
          <w:szCs w:val="20"/>
          <w:lang w:eastAsia="zh-CN"/>
        </w:rPr>
        <w:t>Fixed Order</w:t>
      </w:r>
      <w:r w:rsidRPr="00006A1F">
        <w:rPr>
          <w:rFonts w:ascii="Arial" w:hAnsi="Arial" w:cs="Arial"/>
          <w:sz w:val="20"/>
          <w:szCs w:val="20"/>
          <w:lang w:eastAsia="zh-CN"/>
        </w:rPr>
        <w:tab/>
        <w:t>10.00</w:t>
      </w:r>
      <w:r>
        <w:rPr>
          <w:rFonts w:ascii="Arial" w:hAnsi="Arial" w:cs="Arial"/>
          <w:sz w:val="20"/>
          <w:szCs w:val="20"/>
          <w:lang w:eastAsia="zh-CN"/>
        </w:rPr>
        <w:t>am</w:t>
      </w:r>
      <w:r>
        <w:rPr>
          <w:rFonts w:ascii="Arial" w:hAnsi="Arial" w:cs="Arial"/>
          <w:sz w:val="20"/>
          <w:szCs w:val="20"/>
          <w:lang w:eastAsia="zh-CN"/>
        </w:rPr>
        <w:tab/>
      </w:r>
      <w:r w:rsidRPr="00750E88">
        <w:rPr>
          <w:rFonts w:ascii="Arial" w:hAnsi="Arial" w:cs="Arial"/>
          <w:sz w:val="20"/>
          <w:szCs w:val="20"/>
          <w:lang w:eastAsia="zh-CN"/>
        </w:rPr>
        <w:t>Welcome to Country, Worship</w:t>
      </w:r>
      <w:r w:rsidRPr="002314E6">
        <w:rPr>
          <w:rFonts w:ascii="Arial" w:hAnsi="Arial" w:cs="Arial"/>
          <w:b/>
          <w:color w:val="FF0000"/>
          <w:sz w:val="20"/>
          <w:szCs w:val="20"/>
          <w:lang w:eastAsia="zh-CN"/>
        </w:rPr>
        <w:t xml:space="preserve"> </w:t>
      </w:r>
    </w:p>
    <w:p w14:paraId="6727967F" w14:textId="77777777" w:rsidR="00BD66A5" w:rsidRDefault="00BD66A5" w:rsidP="00BD66A5">
      <w:pPr>
        <w:tabs>
          <w:tab w:val="left" w:pos="1701"/>
          <w:tab w:val="left" w:pos="3402"/>
        </w:tabs>
        <w:spacing w:line="276" w:lineRule="auto"/>
        <w:ind w:firstLine="284"/>
        <w:rPr>
          <w:rFonts w:ascii="Arial" w:hAnsi="Arial" w:cs="Arial"/>
          <w:sz w:val="20"/>
          <w:szCs w:val="20"/>
          <w:lang w:eastAsia="zh-CN"/>
        </w:rPr>
      </w:pPr>
      <w:r w:rsidRPr="00006A1F">
        <w:rPr>
          <w:rFonts w:ascii="Arial" w:hAnsi="Arial" w:cs="Arial"/>
          <w:sz w:val="20"/>
          <w:szCs w:val="20"/>
          <w:lang w:eastAsia="zh-CN"/>
        </w:rPr>
        <w:t>Fixed Order</w:t>
      </w:r>
      <w:r w:rsidRPr="00006A1F">
        <w:rPr>
          <w:rFonts w:ascii="Arial" w:hAnsi="Arial" w:cs="Arial"/>
          <w:sz w:val="20"/>
          <w:szCs w:val="20"/>
          <w:lang w:eastAsia="zh-CN"/>
        </w:rPr>
        <w:tab/>
        <w:t>11.00</w:t>
      </w:r>
      <w:r>
        <w:rPr>
          <w:rFonts w:ascii="Arial" w:hAnsi="Arial" w:cs="Arial"/>
          <w:sz w:val="20"/>
          <w:szCs w:val="20"/>
          <w:lang w:eastAsia="zh-CN"/>
        </w:rPr>
        <w:t>am</w:t>
      </w:r>
      <w:r w:rsidRPr="00006A1F">
        <w:rPr>
          <w:rFonts w:ascii="Arial" w:hAnsi="Arial" w:cs="Arial"/>
          <w:sz w:val="20"/>
          <w:szCs w:val="20"/>
          <w:lang w:eastAsia="zh-CN"/>
        </w:rPr>
        <w:tab/>
        <w:t>Morning Tea</w:t>
      </w:r>
    </w:p>
    <w:p w14:paraId="74C572B5" w14:textId="284855A0" w:rsidR="00BD66A5" w:rsidRDefault="00BD66A5" w:rsidP="00BD66A5">
      <w:pPr>
        <w:tabs>
          <w:tab w:val="left" w:pos="1701"/>
          <w:tab w:val="left" w:pos="3402"/>
        </w:tabs>
        <w:spacing w:line="276" w:lineRule="auto"/>
        <w:ind w:firstLine="284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Fixed Order</w:t>
      </w:r>
      <w:r>
        <w:rPr>
          <w:rFonts w:ascii="Arial" w:hAnsi="Arial" w:cs="Arial"/>
          <w:sz w:val="20"/>
          <w:szCs w:val="20"/>
          <w:lang w:eastAsia="zh-CN"/>
        </w:rPr>
        <w:tab/>
        <w:t>11.15am</w:t>
      </w:r>
      <w:r>
        <w:rPr>
          <w:rFonts w:ascii="Arial" w:hAnsi="Arial" w:cs="Arial"/>
          <w:sz w:val="20"/>
          <w:szCs w:val="20"/>
          <w:lang w:eastAsia="zh-CN"/>
        </w:rPr>
        <w:tab/>
        <w:t>Learning together Geoff Thompson</w:t>
      </w:r>
    </w:p>
    <w:p w14:paraId="7A09ADC5" w14:textId="03976CC2" w:rsidR="00BD66A5" w:rsidRDefault="00BD66A5" w:rsidP="00BD66A5">
      <w:pPr>
        <w:tabs>
          <w:tab w:val="left" w:pos="1701"/>
          <w:tab w:val="left" w:pos="3402"/>
        </w:tabs>
        <w:spacing w:line="276" w:lineRule="auto"/>
        <w:ind w:firstLine="284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Fixed Order</w:t>
      </w:r>
      <w:r>
        <w:rPr>
          <w:rFonts w:ascii="Arial" w:hAnsi="Arial" w:cs="Arial"/>
          <w:sz w:val="20"/>
          <w:szCs w:val="20"/>
          <w:lang w:eastAsia="zh-CN"/>
        </w:rPr>
        <w:tab/>
        <w:t>12.15pm</w:t>
      </w:r>
      <w:r>
        <w:rPr>
          <w:rFonts w:ascii="Arial" w:hAnsi="Arial" w:cs="Arial"/>
          <w:sz w:val="20"/>
          <w:szCs w:val="20"/>
          <w:lang w:eastAsia="zh-CN"/>
        </w:rPr>
        <w:tab/>
        <w:t>Hearing from our visitors</w:t>
      </w:r>
    </w:p>
    <w:p w14:paraId="55CE822A" w14:textId="77777777" w:rsidR="00BD66A5" w:rsidRDefault="00BD66A5" w:rsidP="00BD66A5">
      <w:pPr>
        <w:tabs>
          <w:tab w:val="left" w:pos="1701"/>
          <w:tab w:val="left" w:pos="3402"/>
        </w:tabs>
        <w:spacing w:line="276" w:lineRule="auto"/>
        <w:ind w:firstLine="284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Fixed Order</w:t>
      </w:r>
      <w:r>
        <w:rPr>
          <w:rFonts w:ascii="Arial" w:hAnsi="Arial" w:cs="Arial"/>
          <w:sz w:val="20"/>
          <w:szCs w:val="20"/>
          <w:lang w:eastAsia="zh-CN"/>
        </w:rPr>
        <w:tab/>
        <w:t xml:space="preserve">  1.00pm </w:t>
      </w:r>
      <w:r>
        <w:rPr>
          <w:rFonts w:ascii="Arial" w:hAnsi="Arial" w:cs="Arial"/>
          <w:sz w:val="20"/>
          <w:szCs w:val="20"/>
          <w:lang w:eastAsia="zh-CN"/>
        </w:rPr>
        <w:tab/>
        <w:t>Lunch</w:t>
      </w:r>
    </w:p>
    <w:p w14:paraId="6E645B33" w14:textId="77777777" w:rsidR="00BD66A5" w:rsidRDefault="00BD66A5" w:rsidP="00BD66A5">
      <w:pPr>
        <w:tabs>
          <w:tab w:val="left" w:pos="1701"/>
          <w:tab w:val="left" w:pos="3402"/>
        </w:tabs>
        <w:spacing w:line="276" w:lineRule="auto"/>
        <w:ind w:firstLine="284"/>
        <w:rPr>
          <w:rFonts w:ascii="Arial" w:hAnsi="Arial" w:cs="Arial"/>
          <w:color w:val="FF0000"/>
          <w:sz w:val="20"/>
          <w:szCs w:val="20"/>
          <w:lang w:eastAsia="zh-CN"/>
        </w:rPr>
      </w:pPr>
      <w:r w:rsidRPr="001B3BCC">
        <w:rPr>
          <w:rFonts w:ascii="Arial" w:hAnsi="Arial" w:cs="Arial"/>
          <w:sz w:val="20"/>
          <w:szCs w:val="20"/>
          <w:lang w:eastAsia="zh-CN"/>
        </w:rPr>
        <w:t>Fixed Order</w:t>
      </w:r>
      <w:r w:rsidRPr="001B3BCC"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1</w:t>
      </w:r>
      <w:r w:rsidRPr="008D737B">
        <w:rPr>
          <w:rFonts w:ascii="Arial" w:hAnsi="Arial" w:cs="Arial"/>
          <w:color w:val="000000" w:themeColor="text1"/>
          <w:sz w:val="20"/>
          <w:szCs w:val="20"/>
          <w:lang w:eastAsia="zh-CN"/>
        </w:rPr>
        <w:t>.45</w:t>
      </w:r>
      <w:r>
        <w:rPr>
          <w:rFonts w:ascii="Arial" w:hAnsi="Arial" w:cs="Arial"/>
          <w:color w:val="000000" w:themeColor="text1"/>
          <w:sz w:val="20"/>
          <w:szCs w:val="20"/>
          <w:lang w:eastAsia="zh-CN"/>
        </w:rPr>
        <w:t>pm</w:t>
      </w:r>
      <w:r w:rsidRPr="008D737B">
        <w:rPr>
          <w:rFonts w:ascii="Arial" w:hAnsi="Arial" w:cs="Arial"/>
          <w:color w:val="000000" w:themeColor="text1"/>
          <w:sz w:val="20"/>
          <w:szCs w:val="20"/>
          <w:lang w:eastAsia="zh-CN"/>
        </w:rPr>
        <w:tab/>
      </w:r>
      <w:r w:rsidRPr="008D737B">
        <w:rPr>
          <w:rFonts w:ascii="Arial" w:hAnsi="Arial" w:cs="Arial"/>
          <w:bCs/>
          <w:color w:val="000000" w:themeColor="text1"/>
          <w:sz w:val="20"/>
          <w:szCs w:val="20"/>
          <w:lang w:eastAsia="zh-CN"/>
        </w:rPr>
        <w:t>Sharing stories</w:t>
      </w:r>
      <w:r w:rsidRPr="008D737B">
        <w:rPr>
          <w:rFonts w:ascii="Arial" w:hAnsi="Arial" w:cs="Arial"/>
          <w:color w:val="000000" w:themeColor="text1"/>
          <w:sz w:val="20"/>
          <w:szCs w:val="20"/>
          <w:lang w:eastAsia="zh-CN"/>
        </w:rPr>
        <w:t xml:space="preserve"> from South Esk and North East Clusters </w:t>
      </w:r>
    </w:p>
    <w:p w14:paraId="1B0B9A7B" w14:textId="77777777" w:rsidR="00BD66A5" w:rsidRPr="00006A1F" w:rsidRDefault="00BD66A5" w:rsidP="00BD66A5">
      <w:pPr>
        <w:tabs>
          <w:tab w:val="left" w:pos="1701"/>
          <w:tab w:val="left" w:pos="3402"/>
        </w:tabs>
        <w:spacing w:line="276" w:lineRule="auto"/>
        <w:ind w:left="720" w:hanging="436"/>
        <w:rPr>
          <w:rFonts w:ascii="Arial" w:hAnsi="Arial" w:cs="Arial"/>
          <w:sz w:val="20"/>
          <w:szCs w:val="20"/>
          <w:lang w:eastAsia="zh-CN"/>
        </w:rPr>
      </w:pPr>
      <w:r w:rsidRPr="00006A1F">
        <w:rPr>
          <w:rFonts w:ascii="Arial" w:hAnsi="Arial" w:cs="Arial"/>
          <w:sz w:val="20"/>
          <w:szCs w:val="20"/>
          <w:lang w:eastAsia="zh-CN"/>
        </w:rPr>
        <w:t xml:space="preserve">Fixed Order </w:t>
      </w:r>
      <w:r w:rsidRPr="00006A1F">
        <w:rPr>
          <w:rFonts w:ascii="Arial" w:hAnsi="Arial" w:cs="Arial"/>
          <w:sz w:val="20"/>
          <w:szCs w:val="20"/>
          <w:lang w:eastAsia="zh-CN"/>
        </w:rPr>
        <w:tab/>
      </w:r>
      <w:r>
        <w:rPr>
          <w:rFonts w:ascii="Arial" w:hAnsi="Arial" w:cs="Arial"/>
          <w:sz w:val="20"/>
          <w:szCs w:val="20"/>
          <w:lang w:eastAsia="zh-CN"/>
        </w:rPr>
        <w:t xml:space="preserve">    </w:t>
      </w:r>
      <w:r w:rsidRPr="00006A1F">
        <w:rPr>
          <w:rFonts w:ascii="Arial" w:hAnsi="Arial" w:cs="Arial"/>
          <w:sz w:val="20"/>
          <w:szCs w:val="20"/>
          <w:lang w:eastAsia="zh-CN"/>
        </w:rPr>
        <w:t>2.45</w:t>
      </w:r>
      <w:r>
        <w:rPr>
          <w:rFonts w:ascii="Arial" w:hAnsi="Arial" w:cs="Arial"/>
          <w:sz w:val="20"/>
          <w:szCs w:val="20"/>
          <w:lang w:eastAsia="zh-CN"/>
        </w:rPr>
        <w:t>pm</w:t>
      </w:r>
      <w:r>
        <w:rPr>
          <w:rFonts w:ascii="Arial" w:hAnsi="Arial" w:cs="Arial"/>
          <w:sz w:val="20"/>
          <w:szCs w:val="20"/>
          <w:lang w:eastAsia="zh-CN"/>
        </w:rPr>
        <w:tab/>
      </w:r>
      <w:r w:rsidRPr="008D737B">
        <w:rPr>
          <w:rFonts w:ascii="Arial" w:hAnsi="Arial" w:cs="Arial"/>
          <w:bCs/>
          <w:sz w:val="20"/>
          <w:szCs w:val="20"/>
          <w:lang w:eastAsia="zh-CN"/>
        </w:rPr>
        <w:t>Theological Reflection</w:t>
      </w:r>
    </w:p>
    <w:p w14:paraId="27322A57" w14:textId="77777777" w:rsidR="00BD66A5" w:rsidRPr="00E25DA1" w:rsidRDefault="00BD66A5" w:rsidP="00BD66A5">
      <w:pPr>
        <w:tabs>
          <w:tab w:val="left" w:pos="1843"/>
          <w:tab w:val="left" w:pos="3402"/>
        </w:tabs>
        <w:spacing w:line="276" w:lineRule="auto"/>
        <w:ind w:firstLine="284"/>
        <w:rPr>
          <w:rFonts w:ascii="Arial" w:hAnsi="Arial" w:cs="Arial"/>
          <w:b/>
          <w:color w:val="538135" w:themeColor="accent6" w:themeShade="BF"/>
          <w:sz w:val="16"/>
          <w:szCs w:val="16"/>
          <w:lang w:eastAsia="zh-CN"/>
        </w:rPr>
      </w:pPr>
    </w:p>
    <w:p w14:paraId="4A8F1449" w14:textId="77777777" w:rsidR="00BD66A5" w:rsidRPr="00006A1F" w:rsidRDefault="00BD66A5" w:rsidP="00BD66A5">
      <w:pPr>
        <w:pStyle w:val="ListParagraph"/>
        <w:numPr>
          <w:ilvl w:val="0"/>
          <w:numId w:val="1"/>
        </w:numPr>
        <w:tabs>
          <w:tab w:val="left" w:pos="3402"/>
        </w:tabs>
        <w:spacing w:line="276" w:lineRule="auto"/>
        <w:ind w:left="284" w:hanging="284"/>
        <w:rPr>
          <w:rFonts w:ascii="Arial" w:hAnsi="Arial" w:cs="Arial"/>
          <w:i/>
          <w:sz w:val="22"/>
          <w:szCs w:val="22"/>
          <w:lang w:eastAsia="zh-CN"/>
        </w:rPr>
      </w:pPr>
      <w:r w:rsidRPr="00006A1F">
        <w:rPr>
          <w:rFonts w:ascii="Arial" w:hAnsi="Arial" w:cs="Arial"/>
          <w:b/>
          <w:i/>
          <w:lang w:eastAsia="zh-CN"/>
        </w:rPr>
        <w:t xml:space="preserve">OPENING BUSINESS </w:t>
      </w:r>
      <w:r w:rsidRPr="00006A1F">
        <w:rPr>
          <w:rFonts w:ascii="Arial" w:hAnsi="Arial" w:cs="Arial"/>
          <w:i/>
          <w:sz w:val="20"/>
          <w:szCs w:val="20"/>
          <w:lang w:eastAsia="zh-CN"/>
        </w:rPr>
        <w:t>(following Opening Worship)</w:t>
      </w:r>
      <w:r w:rsidRPr="00006A1F">
        <w:rPr>
          <w:rFonts w:ascii="Arial" w:hAnsi="Arial" w:cs="Arial"/>
          <w:i/>
          <w:sz w:val="22"/>
          <w:szCs w:val="22"/>
          <w:lang w:eastAsia="zh-CN"/>
        </w:rPr>
        <w:tab/>
      </w:r>
      <w:r w:rsidRPr="00006A1F">
        <w:rPr>
          <w:rFonts w:ascii="Arial" w:hAnsi="Arial" w:cs="Arial"/>
          <w:i/>
          <w:sz w:val="22"/>
          <w:szCs w:val="22"/>
          <w:lang w:eastAsia="zh-CN"/>
        </w:rPr>
        <w:tab/>
      </w:r>
    </w:p>
    <w:p w14:paraId="6E0A15B3" w14:textId="77777777" w:rsidR="00BD66A5" w:rsidRPr="00750E88" w:rsidRDefault="00BD66A5" w:rsidP="00BD66A5">
      <w:pPr>
        <w:numPr>
          <w:ilvl w:val="0"/>
          <w:numId w:val="3"/>
        </w:numPr>
        <w:spacing w:line="276" w:lineRule="auto"/>
        <w:rPr>
          <w:rFonts w:ascii="Arial" w:hAnsi="Arial" w:cs="Arial"/>
          <w:color w:val="FF0000"/>
          <w:sz w:val="20"/>
          <w:szCs w:val="20"/>
          <w:lang w:eastAsia="zh-CN"/>
        </w:rPr>
      </w:pPr>
      <w:r w:rsidRPr="00750E88">
        <w:rPr>
          <w:rFonts w:ascii="Arial" w:hAnsi="Arial" w:cs="Arial"/>
          <w:sz w:val="20"/>
          <w:szCs w:val="20"/>
          <w:lang w:eastAsia="zh-CN"/>
        </w:rPr>
        <w:t>Welcome to Visitors –</w:t>
      </w:r>
      <w:r w:rsidRPr="00750E88">
        <w:rPr>
          <w:rFonts w:ascii="Arial" w:hAnsi="Arial" w:cs="Arial"/>
          <w:b/>
          <w:i/>
          <w:sz w:val="20"/>
          <w:szCs w:val="20"/>
          <w:lang w:eastAsia="zh-CN"/>
        </w:rPr>
        <w:t xml:space="preserve">- </w:t>
      </w:r>
      <w:r w:rsidRPr="00750E88">
        <w:rPr>
          <w:rFonts w:ascii="Arial" w:hAnsi="Arial" w:cs="Arial"/>
          <w:i/>
          <w:sz w:val="20"/>
          <w:szCs w:val="20"/>
          <w:lang w:eastAsia="zh-CN"/>
        </w:rPr>
        <w:t>Rev Dr</w:t>
      </w:r>
      <w:r w:rsidRPr="00750E88">
        <w:rPr>
          <w:rFonts w:ascii="Arial" w:hAnsi="Arial" w:cs="Arial"/>
          <w:b/>
          <w:i/>
          <w:sz w:val="20"/>
          <w:szCs w:val="20"/>
          <w:lang w:eastAsia="zh-CN"/>
        </w:rPr>
        <w:t xml:space="preserve"> </w:t>
      </w:r>
      <w:r w:rsidRPr="00750E88">
        <w:rPr>
          <w:rFonts w:ascii="Arial" w:hAnsi="Arial" w:cs="Arial"/>
          <w:i/>
          <w:color w:val="000000"/>
          <w:sz w:val="20"/>
          <w:szCs w:val="20"/>
        </w:rPr>
        <w:t>Geoff Thompson</w:t>
      </w:r>
      <w:r w:rsidRPr="00750E88">
        <w:rPr>
          <w:rFonts w:ascii="Arial" w:hAnsi="Arial" w:cs="Arial"/>
          <w:iCs/>
          <w:color w:val="000000"/>
          <w:sz w:val="20"/>
          <w:szCs w:val="20"/>
        </w:rPr>
        <w:t xml:space="preserve">, </w:t>
      </w:r>
      <w:r w:rsidRPr="00750E88">
        <w:rPr>
          <w:rFonts w:ascii="Arial" w:hAnsi="Arial" w:cs="Arial"/>
          <w:i/>
          <w:color w:val="000000"/>
          <w:sz w:val="20"/>
          <w:szCs w:val="20"/>
        </w:rPr>
        <w:t>Pilgrim Theological College;</w:t>
      </w:r>
      <w:r w:rsidRPr="00750E8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750E88">
        <w:rPr>
          <w:rFonts w:ascii="Arial" w:hAnsi="Arial" w:cs="Arial"/>
          <w:i/>
          <w:color w:val="000000"/>
          <w:sz w:val="20"/>
          <w:szCs w:val="20"/>
        </w:rPr>
        <w:t>Uniting: Rev Lisa Stewart, Rev John Clarke (Director Mission), Tracy Gibson (GM - Disability Services)</w:t>
      </w:r>
      <w:r w:rsidRPr="00750E88">
        <w:rPr>
          <w:rFonts w:ascii="Arial" w:hAnsi="Arial" w:cs="Arial"/>
          <w:i/>
          <w:color w:val="000000" w:themeColor="text1"/>
          <w:sz w:val="20"/>
          <w:szCs w:val="20"/>
        </w:rPr>
        <w:t xml:space="preserve">; Heather Ackland (Synod Mission Resourcing Unit) on Community Life &amp; Financial Surveys; Rev Hoon You. </w:t>
      </w:r>
    </w:p>
    <w:p w14:paraId="13EF646C" w14:textId="77777777" w:rsidR="00BD66A5" w:rsidRPr="00006A1F" w:rsidRDefault="00BD66A5" w:rsidP="00BD66A5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  <w:lang w:eastAsia="zh-CN"/>
        </w:rPr>
      </w:pPr>
      <w:r w:rsidRPr="00006A1F">
        <w:rPr>
          <w:rFonts w:ascii="Arial" w:hAnsi="Arial" w:cs="Arial"/>
          <w:sz w:val="20"/>
          <w:szCs w:val="20"/>
          <w:lang w:eastAsia="zh-CN"/>
        </w:rPr>
        <w:t>Apologies &amp; recognition of new members &amp; alternates</w:t>
      </w:r>
    </w:p>
    <w:p w14:paraId="61EC4864" w14:textId="77777777" w:rsidR="00BD66A5" w:rsidRPr="00006A1F" w:rsidRDefault="00BD66A5" w:rsidP="00BD66A5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  <w:lang w:eastAsia="zh-CN"/>
        </w:rPr>
      </w:pPr>
      <w:r w:rsidRPr="00006A1F">
        <w:rPr>
          <w:rFonts w:ascii="Arial" w:hAnsi="Arial" w:cs="Arial"/>
          <w:sz w:val="20"/>
          <w:szCs w:val="20"/>
          <w:lang w:val="en-US" w:eastAsia="zh-CN"/>
        </w:rPr>
        <w:t>Reminder of meeting procedures and code of conduct</w:t>
      </w:r>
      <w:r>
        <w:rPr>
          <w:rFonts w:ascii="Arial" w:hAnsi="Arial" w:cs="Arial"/>
          <w:sz w:val="20"/>
          <w:szCs w:val="20"/>
          <w:lang w:val="en-US" w:eastAsia="zh-CN"/>
        </w:rPr>
        <w:t xml:space="preserve"> – RESPECT Guidelines</w:t>
      </w:r>
      <w:r w:rsidRPr="00006A1F">
        <w:rPr>
          <w:rFonts w:ascii="Arial" w:hAnsi="Arial" w:cs="Arial"/>
          <w:sz w:val="20"/>
          <w:szCs w:val="20"/>
          <w:lang w:eastAsia="zh-CN"/>
        </w:rPr>
        <w:tab/>
      </w:r>
    </w:p>
    <w:p w14:paraId="40A21745" w14:textId="77777777" w:rsidR="00BD66A5" w:rsidRPr="00006A1F" w:rsidRDefault="00BD66A5" w:rsidP="00BD66A5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  <w:lang w:eastAsia="zh-CN"/>
        </w:rPr>
      </w:pPr>
      <w:r w:rsidRPr="00006A1F">
        <w:rPr>
          <w:rFonts w:ascii="Arial" w:hAnsi="Arial" w:cs="Arial"/>
          <w:sz w:val="20"/>
          <w:szCs w:val="20"/>
          <w:lang w:eastAsia="zh-CN"/>
        </w:rPr>
        <w:t>Questions on tables “What will you take back?”</w:t>
      </w:r>
    </w:p>
    <w:p w14:paraId="25637DF9" w14:textId="77777777" w:rsidR="00BD66A5" w:rsidRPr="00551F68" w:rsidRDefault="00BD66A5" w:rsidP="00BD66A5">
      <w:pPr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  <w:lang w:eastAsia="zh-CN"/>
        </w:rPr>
      </w:pPr>
      <w:r w:rsidRPr="00006A1F">
        <w:rPr>
          <w:rFonts w:ascii="Arial" w:hAnsi="Arial" w:cs="Arial"/>
          <w:sz w:val="20"/>
          <w:szCs w:val="20"/>
          <w:lang w:eastAsia="zh-CN"/>
        </w:rPr>
        <w:t xml:space="preserve">Acceptance of the Minutes of the Presbytery Gathering </w:t>
      </w:r>
      <w:r>
        <w:rPr>
          <w:rFonts w:ascii="Arial" w:hAnsi="Arial" w:cs="Arial"/>
          <w:sz w:val="20"/>
          <w:szCs w:val="20"/>
          <w:lang w:eastAsia="zh-CN"/>
        </w:rPr>
        <w:t>16</w:t>
      </w:r>
      <w:r w:rsidRPr="002314E6">
        <w:rPr>
          <w:rFonts w:ascii="Arial" w:hAnsi="Arial" w:cs="Arial"/>
          <w:sz w:val="20"/>
          <w:szCs w:val="20"/>
          <w:vertAlign w:val="superscript"/>
          <w:lang w:eastAsia="zh-CN"/>
        </w:rPr>
        <w:t>th</w:t>
      </w:r>
      <w:r>
        <w:rPr>
          <w:rFonts w:ascii="Arial" w:hAnsi="Arial" w:cs="Arial"/>
          <w:sz w:val="20"/>
          <w:szCs w:val="20"/>
          <w:lang w:eastAsia="zh-CN"/>
        </w:rPr>
        <w:t xml:space="preserve"> February</w:t>
      </w:r>
      <w:r w:rsidRPr="00006A1F">
        <w:rPr>
          <w:rFonts w:ascii="Arial" w:hAnsi="Arial" w:cs="Arial"/>
          <w:sz w:val="20"/>
          <w:szCs w:val="20"/>
          <w:lang w:eastAsia="zh-CN"/>
        </w:rPr>
        <w:t xml:space="preserve"> 201</w:t>
      </w:r>
      <w:r>
        <w:rPr>
          <w:rFonts w:ascii="Arial" w:hAnsi="Arial" w:cs="Arial"/>
          <w:sz w:val="20"/>
          <w:szCs w:val="20"/>
          <w:lang w:eastAsia="zh-CN"/>
        </w:rPr>
        <w:t>9 (</w:t>
      </w:r>
      <w:r w:rsidRPr="00551F68">
        <w:rPr>
          <w:rFonts w:ascii="Arial" w:hAnsi="Arial" w:cs="Arial"/>
          <w:i/>
          <w:color w:val="000000" w:themeColor="text1"/>
          <w:sz w:val="20"/>
          <w:szCs w:val="20"/>
          <w:lang w:eastAsia="zh-CN"/>
        </w:rPr>
        <w:t>Note correction 8</w:t>
      </w:r>
      <w:r w:rsidRPr="00551F68">
        <w:rPr>
          <w:rFonts w:ascii="Arial" w:hAnsi="Arial" w:cs="Arial"/>
          <w:i/>
          <w:color w:val="000000" w:themeColor="text1"/>
          <w:sz w:val="20"/>
          <w:szCs w:val="20"/>
          <w:vertAlign w:val="superscript"/>
          <w:lang w:eastAsia="zh-CN"/>
        </w:rPr>
        <w:t>th</w:t>
      </w:r>
      <w:r w:rsidRPr="00551F68">
        <w:rPr>
          <w:rFonts w:ascii="Arial" w:hAnsi="Arial" w:cs="Arial"/>
          <w:i/>
          <w:color w:val="000000" w:themeColor="text1"/>
          <w:sz w:val="20"/>
          <w:szCs w:val="20"/>
          <w:lang w:eastAsia="zh-CN"/>
        </w:rPr>
        <w:t xml:space="preserve"> Mar</w:t>
      </w:r>
      <w:r>
        <w:rPr>
          <w:rFonts w:ascii="Arial" w:hAnsi="Arial" w:cs="Arial"/>
          <w:i/>
          <w:color w:val="000000" w:themeColor="text1"/>
          <w:sz w:val="20"/>
          <w:szCs w:val="20"/>
          <w:lang w:eastAsia="zh-CN"/>
        </w:rPr>
        <w:t>ch</w:t>
      </w:r>
      <w:r w:rsidRPr="00551F68">
        <w:rPr>
          <w:rFonts w:ascii="Arial" w:hAnsi="Arial" w:cs="Arial"/>
          <w:i/>
          <w:color w:val="000000" w:themeColor="text1"/>
          <w:sz w:val="20"/>
          <w:szCs w:val="20"/>
          <w:lang w:eastAsia="zh-CN"/>
        </w:rPr>
        <w:t xml:space="preserve"> – correct spelling of Marian Bisset’s name</w:t>
      </w:r>
      <w:r>
        <w:rPr>
          <w:rFonts w:ascii="Arial" w:hAnsi="Arial" w:cs="Arial"/>
          <w:i/>
          <w:color w:val="000000" w:themeColor="text1"/>
          <w:sz w:val="20"/>
          <w:szCs w:val="20"/>
          <w:lang w:eastAsia="zh-CN"/>
        </w:rPr>
        <w:t>)</w:t>
      </w:r>
    </w:p>
    <w:p w14:paraId="74E46D01" w14:textId="77777777" w:rsidR="00BD66A5" w:rsidRPr="00006A1F" w:rsidRDefault="00BD66A5" w:rsidP="00BD66A5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i/>
          <w:sz w:val="20"/>
          <w:szCs w:val="20"/>
          <w:lang w:eastAsia="zh-CN"/>
        </w:rPr>
      </w:pPr>
      <w:r w:rsidRPr="00006A1F">
        <w:rPr>
          <w:rFonts w:ascii="Arial" w:hAnsi="Arial" w:cs="Arial"/>
          <w:sz w:val="20"/>
          <w:szCs w:val="20"/>
          <w:lang w:eastAsia="zh-CN"/>
        </w:rPr>
        <w:t>Declaration of conflicts of interest – as any relevant items arise</w:t>
      </w:r>
    </w:p>
    <w:p w14:paraId="7A36BE5D" w14:textId="77777777" w:rsidR="00BD66A5" w:rsidRPr="00006A1F" w:rsidRDefault="00BD66A5" w:rsidP="00BD66A5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i/>
          <w:sz w:val="20"/>
          <w:szCs w:val="20"/>
          <w:lang w:eastAsia="zh-CN"/>
        </w:rPr>
      </w:pPr>
      <w:r w:rsidRPr="00006A1F">
        <w:rPr>
          <w:rFonts w:ascii="Arial" w:hAnsi="Arial" w:cs="Arial"/>
          <w:sz w:val="20"/>
          <w:szCs w:val="20"/>
          <w:lang w:eastAsia="zh-CN"/>
        </w:rPr>
        <w:t>Confirmation of the Agenda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2131F17E" w14:textId="77777777" w:rsidR="00BD66A5" w:rsidRPr="00006A1F" w:rsidRDefault="00BD66A5" w:rsidP="00BD66A5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  <w:lang w:eastAsia="zh-CN"/>
        </w:rPr>
      </w:pPr>
      <w:r w:rsidRPr="00006A1F">
        <w:rPr>
          <w:rFonts w:ascii="Arial" w:hAnsi="Arial" w:cs="Arial"/>
          <w:sz w:val="20"/>
          <w:szCs w:val="20"/>
          <w:lang w:eastAsia="zh-CN"/>
        </w:rPr>
        <w:t>Appointment of scrutineers for elections</w:t>
      </w:r>
    </w:p>
    <w:p w14:paraId="140A446B" w14:textId="77777777" w:rsidR="00BD66A5" w:rsidRPr="00E25DA1" w:rsidRDefault="00BD66A5" w:rsidP="00BD66A5">
      <w:pPr>
        <w:spacing w:line="276" w:lineRule="auto"/>
        <w:rPr>
          <w:rFonts w:ascii="Arial" w:hAnsi="Arial" w:cs="Arial"/>
          <w:b/>
          <w:i/>
          <w:color w:val="538135" w:themeColor="accent6" w:themeShade="BF"/>
          <w:lang w:eastAsia="zh-CN"/>
        </w:rPr>
      </w:pPr>
      <w:r w:rsidRPr="00E25DA1">
        <w:rPr>
          <w:rFonts w:ascii="Arial" w:hAnsi="Arial" w:cs="Arial"/>
          <w:b/>
          <w:color w:val="538135" w:themeColor="accent6" w:themeShade="BF"/>
          <w:sz w:val="20"/>
          <w:szCs w:val="20"/>
          <w:lang w:eastAsia="zh-CN"/>
        </w:rPr>
        <w:tab/>
      </w:r>
      <w:r w:rsidRPr="00E25DA1">
        <w:rPr>
          <w:rFonts w:ascii="Arial" w:hAnsi="Arial" w:cs="Arial"/>
          <w:color w:val="538135" w:themeColor="accent6" w:themeShade="BF"/>
          <w:sz w:val="22"/>
          <w:szCs w:val="22"/>
          <w:lang w:eastAsia="zh-CN"/>
        </w:rPr>
        <w:tab/>
      </w:r>
      <w:r w:rsidRPr="00E25DA1">
        <w:rPr>
          <w:rFonts w:ascii="Arial" w:hAnsi="Arial" w:cs="Arial"/>
          <w:color w:val="538135" w:themeColor="accent6" w:themeShade="BF"/>
          <w:sz w:val="22"/>
          <w:szCs w:val="22"/>
          <w:lang w:eastAsia="zh-CN"/>
        </w:rPr>
        <w:tab/>
      </w:r>
    </w:p>
    <w:p w14:paraId="68EF87F2" w14:textId="77777777" w:rsidR="00BD66A5" w:rsidRDefault="00BD66A5" w:rsidP="00BD66A5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  <w:i/>
          <w:sz w:val="22"/>
          <w:szCs w:val="22"/>
          <w:lang w:eastAsia="zh-CN"/>
        </w:rPr>
      </w:pPr>
      <w:r w:rsidRPr="00EA0D3D">
        <w:rPr>
          <w:rFonts w:ascii="Arial" w:hAnsi="Arial" w:cs="Arial"/>
          <w:b/>
          <w:i/>
          <w:sz w:val="22"/>
          <w:szCs w:val="22"/>
          <w:lang w:eastAsia="zh-CN"/>
        </w:rPr>
        <w:t>LEARNING TOGETHER</w:t>
      </w:r>
      <w:r>
        <w:rPr>
          <w:rFonts w:ascii="Arial" w:hAnsi="Arial" w:cs="Arial"/>
          <w:b/>
          <w:i/>
          <w:sz w:val="22"/>
          <w:szCs w:val="22"/>
          <w:lang w:eastAsia="zh-CN"/>
        </w:rPr>
        <w:t xml:space="preserve"> - </w:t>
      </w:r>
      <w:r w:rsidRPr="00551F68">
        <w:rPr>
          <w:rFonts w:ascii="Arial" w:hAnsi="Arial" w:cs="Arial"/>
          <w:iCs/>
          <w:color w:val="000000"/>
          <w:sz w:val="22"/>
          <w:szCs w:val="22"/>
        </w:rPr>
        <w:t>Geoff Thompson – “Jesus</w:t>
      </w:r>
      <w:r>
        <w:rPr>
          <w:rFonts w:ascii="Arial" w:hAnsi="Arial" w:cs="Arial"/>
          <w:iCs/>
          <w:color w:val="000000"/>
          <w:sz w:val="22"/>
          <w:szCs w:val="22"/>
        </w:rPr>
        <w:t>,</w:t>
      </w:r>
      <w:r w:rsidRPr="00551F68">
        <w:rPr>
          <w:rFonts w:ascii="Arial" w:hAnsi="Arial" w:cs="Arial"/>
          <w:iCs/>
          <w:color w:val="000000"/>
          <w:sz w:val="22"/>
          <w:szCs w:val="22"/>
        </w:rPr>
        <w:t xml:space="preserve"> discipleship and justice”</w:t>
      </w:r>
    </w:p>
    <w:p w14:paraId="483F4F44" w14:textId="77777777" w:rsidR="00BD66A5" w:rsidRPr="00EA0D3D" w:rsidRDefault="00BD66A5" w:rsidP="00BD66A5">
      <w:pPr>
        <w:pStyle w:val="ListParagraph"/>
        <w:spacing w:line="276" w:lineRule="auto"/>
        <w:ind w:left="284"/>
        <w:rPr>
          <w:rFonts w:ascii="Arial" w:hAnsi="Arial" w:cs="Arial"/>
          <w:i/>
          <w:color w:val="FF0000"/>
          <w:sz w:val="22"/>
          <w:szCs w:val="22"/>
          <w:lang w:eastAsia="zh-CN"/>
        </w:rPr>
      </w:pPr>
    </w:p>
    <w:p w14:paraId="3FD0C350" w14:textId="77777777" w:rsidR="00BD66A5" w:rsidRPr="002314E6" w:rsidRDefault="00BD66A5" w:rsidP="00BD66A5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i/>
          <w:color w:val="538135" w:themeColor="accent6" w:themeShade="BF"/>
          <w:sz w:val="22"/>
          <w:szCs w:val="22"/>
          <w:lang w:eastAsia="zh-CN"/>
        </w:rPr>
      </w:pPr>
      <w:r w:rsidRPr="002314E6">
        <w:rPr>
          <w:rFonts w:ascii="Arial" w:hAnsi="Arial" w:cs="Arial"/>
          <w:b/>
          <w:i/>
          <w:lang w:eastAsia="zh-CN"/>
        </w:rPr>
        <w:t>ITEMS FOR DISCUSSION &amp; MOVEMENT FORWARD</w:t>
      </w:r>
    </w:p>
    <w:p w14:paraId="46E1A536" w14:textId="77777777" w:rsidR="00BD66A5" w:rsidRPr="00780219" w:rsidRDefault="00BD66A5" w:rsidP="00BD66A5">
      <w:pPr>
        <w:spacing w:line="276" w:lineRule="auto"/>
        <w:ind w:left="2156" w:hanging="880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i/>
          <w:color w:val="FF0000"/>
          <w:sz w:val="22"/>
          <w:szCs w:val="22"/>
          <w:lang w:eastAsia="zh-CN"/>
        </w:rPr>
        <w:tab/>
      </w:r>
      <w:r w:rsidRPr="00C971D4">
        <w:rPr>
          <w:rFonts w:ascii="Arial" w:hAnsi="Arial" w:cs="Arial"/>
          <w:i/>
          <w:color w:val="FF0000"/>
          <w:sz w:val="22"/>
          <w:szCs w:val="22"/>
          <w:lang w:eastAsia="zh-CN"/>
        </w:rPr>
        <w:tab/>
      </w:r>
    </w:p>
    <w:p w14:paraId="598BD797" w14:textId="77777777" w:rsidR="00BD66A5" w:rsidRDefault="00BD66A5" w:rsidP="00BD66A5">
      <w:pPr>
        <w:pStyle w:val="ListParagraph"/>
        <w:numPr>
          <w:ilvl w:val="1"/>
          <w:numId w:val="11"/>
        </w:numPr>
        <w:spacing w:line="276" w:lineRule="auto"/>
        <w:ind w:left="1418" w:hanging="709"/>
        <w:rPr>
          <w:rFonts w:ascii="Arial" w:hAnsi="Arial" w:cs="Arial"/>
          <w:i/>
          <w:color w:val="FF0000"/>
          <w:sz w:val="22"/>
          <w:szCs w:val="22"/>
          <w:lang w:eastAsia="zh-CN"/>
        </w:rPr>
      </w:pPr>
      <w:r w:rsidRPr="00852A5A">
        <w:rPr>
          <w:rFonts w:ascii="Arial" w:hAnsi="Arial" w:cs="Arial"/>
          <w:b/>
          <w:sz w:val="22"/>
          <w:szCs w:val="22"/>
          <w:lang w:eastAsia="zh-CN"/>
        </w:rPr>
        <w:t xml:space="preserve">Proposals for future role and operation of Resource and Development Committee 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See Interim Report for proposals – </w:t>
      </w:r>
      <w:r w:rsidRPr="00750E88">
        <w:rPr>
          <w:rFonts w:ascii="Arial" w:hAnsi="Arial" w:cs="Arial"/>
          <w:i/>
          <w:sz w:val="22"/>
          <w:szCs w:val="22"/>
          <w:lang w:eastAsia="zh-CN"/>
        </w:rPr>
        <w:t>Rohan Pryor</w:t>
      </w:r>
    </w:p>
    <w:p w14:paraId="64DAA6ED" w14:textId="77777777" w:rsidR="00BD66A5" w:rsidRPr="00EA0D3D" w:rsidRDefault="00BD66A5" w:rsidP="00BD66A5">
      <w:pPr>
        <w:pStyle w:val="ListParagraph"/>
        <w:rPr>
          <w:rFonts w:ascii="Arial" w:hAnsi="Arial" w:cs="Arial"/>
          <w:i/>
          <w:color w:val="FF0000"/>
          <w:sz w:val="22"/>
          <w:szCs w:val="22"/>
          <w:lang w:eastAsia="zh-CN"/>
        </w:rPr>
      </w:pPr>
    </w:p>
    <w:p w14:paraId="3342C198" w14:textId="77777777" w:rsidR="00BD66A5" w:rsidRPr="00E14575" w:rsidRDefault="00BD66A5" w:rsidP="00BD66A5">
      <w:pPr>
        <w:pStyle w:val="ListParagraph"/>
        <w:numPr>
          <w:ilvl w:val="1"/>
          <w:numId w:val="11"/>
        </w:numPr>
        <w:spacing w:line="276" w:lineRule="auto"/>
        <w:ind w:left="1429" w:hanging="709"/>
        <w:rPr>
          <w:rFonts w:ascii="Arial" w:hAnsi="Arial" w:cs="Arial"/>
          <w:b/>
          <w:bCs/>
          <w:i/>
          <w:color w:val="000000" w:themeColor="text1"/>
          <w:sz w:val="22"/>
          <w:szCs w:val="22"/>
          <w:lang w:eastAsia="zh-CN"/>
        </w:rPr>
      </w:pPr>
      <w:r w:rsidRPr="00852A5A">
        <w:rPr>
          <w:rFonts w:ascii="Arial" w:hAnsi="Arial" w:cs="Arial"/>
          <w:b/>
          <w:sz w:val="22"/>
          <w:szCs w:val="22"/>
          <w:lang w:eastAsia="zh-CN"/>
        </w:rPr>
        <w:t xml:space="preserve">Delegations to Committees </w:t>
      </w:r>
      <w:r w:rsidRPr="00E14575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Proposa</w:t>
      </w:r>
      <w:r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l</w:t>
      </w:r>
      <w:r w:rsidRPr="00E14575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 to extent current delegations to the November meeting of the council of presbytery – </w:t>
      </w:r>
      <w:r w:rsidRPr="00750E88">
        <w:rPr>
          <w:rFonts w:ascii="Arial" w:hAnsi="Arial" w:cs="Arial"/>
          <w:bCs/>
          <w:i/>
          <w:color w:val="000000" w:themeColor="text1"/>
          <w:sz w:val="22"/>
          <w:szCs w:val="22"/>
        </w:rPr>
        <w:t>Rohan Pryor</w:t>
      </w:r>
    </w:p>
    <w:p w14:paraId="2309A27C" w14:textId="77777777" w:rsidR="00BD66A5" w:rsidRPr="00EA0D3D" w:rsidRDefault="00BD66A5" w:rsidP="00BD66A5">
      <w:pPr>
        <w:spacing w:line="276" w:lineRule="auto"/>
        <w:rPr>
          <w:rFonts w:ascii="Arial" w:hAnsi="Arial" w:cs="Arial"/>
          <w:i/>
          <w:color w:val="FF0000"/>
          <w:sz w:val="22"/>
          <w:szCs w:val="22"/>
          <w:lang w:eastAsia="zh-CN"/>
        </w:rPr>
      </w:pPr>
    </w:p>
    <w:p w14:paraId="43AB46B7" w14:textId="77777777" w:rsidR="00BD66A5" w:rsidRDefault="00BD66A5" w:rsidP="00BD66A5">
      <w:pPr>
        <w:pStyle w:val="ListParagraph"/>
        <w:numPr>
          <w:ilvl w:val="1"/>
          <w:numId w:val="11"/>
        </w:numPr>
        <w:spacing w:line="276" w:lineRule="auto"/>
        <w:ind w:left="1429" w:hanging="709"/>
        <w:rPr>
          <w:rFonts w:ascii="Arial" w:hAnsi="Arial" w:cs="Arial"/>
          <w:i/>
          <w:color w:val="FF0000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Election of PRC Chairperson – Nominee – Rev Fee Morrison</w:t>
      </w:r>
    </w:p>
    <w:p w14:paraId="50EAEA27" w14:textId="77777777" w:rsidR="00BD66A5" w:rsidRPr="00EA0D3D" w:rsidRDefault="00BD66A5" w:rsidP="00BD66A5">
      <w:pPr>
        <w:pStyle w:val="ListParagraph"/>
        <w:rPr>
          <w:rFonts w:ascii="Arial" w:hAnsi="Arial" w:cs="Arial"/>
          <w:b/>
          <w:sz w:val="22"/>
          <w:szCs w:val="22"/>
          <w:lang w:eastAsia="zh-CN"/>
        </w:rPr>
      </w:pPr>
    </w:p>
    <w:p w14:paraId="5F25BF52" w14:textId="77777777" w:rsidR="00BD66A5" w:rsidRDefault="00BD66A5" w:rsidP="00BD66A5">
      <w:pPr>
        <w:pStyle w:val="ListParagraph"/>
        <w:numPr>
          <w:ilvl w:val="1"/>
          <w:numId w:val="11"/>
        </w:numPr>
        <w:spacing w:line="276" w:lineRule="auto"/>
        <w:ind w:left="1429" w:hanging="709"/>
        <w:rPr>
          <w:rFonts w:ascii="Arial" w:hAnsi="Arial" w:cs="Arial"/>
          <w:i/>
          <w:color w:val="000000" w:themeColor="text1"/>
          <w:sz w:val="22"/>
          <w:szCs w:val="22"/>
          <w:lang w:eastAsia="zh-CN"/>
        </w:rPr>
      </w:pPr>
      <w:r w:rsidRPr="002314E6">
        <w:rPr>
          <w:rFonts w:ascii="Arial" w:hAnsi="Arial" w:cs="Arial"/>
          <w:b/>
          <w:sz w:val="22"/>
          <w:szCs w:val="22"/>
          <w:lang w:eastAsia="zh-CN"/>
        </w:rPr>
        <w:t xml:space="preserve">Memorial Minute for Rev Max Stansall 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- </w:t>
      </w:r>
      <w:r w:rsidRPr="0080334E">
        <w:rPr>
          <w:rFonts w:ascii="Arial" w:hAnsi="Arial" w:cs="Arial"/>
          <w:bCs/>
          <w:i/>
          <w:iCs/>
          <w:sz w:val="22"/>
          <w:szCs w:val="22"/>
          <w:lang w:eastAsia="zh-CN"/>
        </w:rPr>
        <w:t>presented</w:t>
      </w:r>
      <w:r w:rsidRPr="0080334E">
        <w:rPr>
          <w:rFonts w:ascii="Arial" w:hAnsi="Arial" w:cs="Arial"/>
          <w:bCs/>
          <w:i/>
          <w:iCs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i/>
          <w:color w:val="000000" w:themeColor="text1"/>
          <w:sz w:val="22"/>
          <w:szCs w:val="22"/>
          <w:lang w:eastAsia="zh-CN"/>
        </w:rPr>
        <w:t>by Allan Thompson</w:t>
      </w:r>
    </w:p>
    <w:p w14:paraId="46298EDF" w14:textId="77777777" w:rsidR="00BD66A5" w:rsidRPr="00E65DFE" w:rsidRDefault="00BD66A5" w:rsidP="00BD66A5">
      <w:pPr>
        <w:pStyle w:val="ListParagraph"/>
        <w:numPr>
          <w:ilvl w:val="1"/>
          <w:numId w:val="11"/>
        </w:numPr>
        <w:spacing w:line="276" w:lineRule="auto"/>
        <w:ind w:left="1429" w:hanging="709"/>
        <w:rPr>
          <w:rFonts w:ascii="Arial" w:hAnsi="Arial" w:cs="Arial"/>
          <w:i/>
          <w:color w:val="000000" w:themeColor="text1"/>
          <w:sz w:val="22"/>
          <w:szCs w:val="22"/>
          <w:lang w:eastAsia="zh-CN"/>
        </w:rPr>
      </w:pPr>
      <w:r>
        <w:rPr>
          <w:rFonts w:ascii="Arial" w:hAnsi="Arial" w:cs="Arial"/>
          <w:b/>
          <w:bCs/>
          <w:iCs/>
          <w:color w:val="000000" w:themeColor="text1"/>
          <w:sz w:val="22"/>
          <w:szCs w:val="22"/>
          <w:lang w:eastAsia="zh-CN"/>
        </w:rPr>
        <w:t>Minute of Appreciation</w:t>
      </w:r>
      <w:r w:rsidRPr="0080334E">
        <w:rPr>
          <w:rFonts w:ascii="Arial" w:hAnsi="Arial" w:cs="Arial"/>
          <w:b/>
          <w:bCs/>
          <w:iCs/>
          <w:color w:val="000000" w:themeColor="text1"/>
          <w:sz w:val="22"/>
          <w:szCs w:val="22"/>
          <w:lang w:eastAsia="zh-CN"/>
        </w:rPr>
        <w:t xml:space="preserve"> for Cliff Walker</w:t>
      </w:r>
      <w:r>
        <w:rPr>
          <w:rFonts w:ascii="Arial" w:hAnsi="Arial" w:cs="Arial"/>
          <w:i/>
          <w:color w:val="000000" w:themeColor="text1"/>
          <w:sz w:val="22"/>
          <w:szCs w:val="22"/>
          <w:lang w:eastAsia="zh-CN"/>
        </w:rPr>
        <w:t xml:space="preserve"> - presented by Beryl Osborne</w:t>
      </w:r>
    </w:p>
    <w:p w14:paraId="0E349E43" w14:textId="2A293FC4" w:rsidR="00BD66A5" w:rsidRPr="00006A1F" w:rsidRDefault="00BD66A5" w:rsidP="006B1F28">
      <w:pPr>
        <w:spacing w:line="276" w:lineRule="auto"/>
        <w:rPr>
          <w:rFonts w:ascii="Arial" w:hAnsi="Arial" w:cs="Arial"/>
          <w:sz w:val="22"/>
          <w:szCs w:val="22"/>
          <w:lang w:eastAsia="zh-CN"/>
        </w:rPr>
      </w:pPr>
      <w:bookmarkStart w:id="0" w:name="_GoBack"/>
      <w:bookmarkEnd w:id="0"/>
    </w:p>
    <w:p w14:paraId="13A81B0D" w14:textId="77777777" w:rsidR="00BD66A5" w:rsidRPr="006901F4" w:rsidRDefault="00BD66A5" w:rsidP="00BD66A5">
      <w:pPr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b/>
          <w:i/>
          <w:lang w:eastAsia="zh-CN"/>
        </w:rPr>
        <w:lastRenderedPageBreak/>
        <w:t>5</w:t>
      </w:r>
      <w:r w:rsidRPr="006901F4">
        <w:rPr>
          <w:rFonts w:ascii="Arial" w:hAnsi="Arial" w:cs="Arial"/>
          <w:b/>
          <w:i/>
          <w:lang w:eastAsia="zh-CN"/>
        </w:rPr>
        <w:t>. ITEMS FOR INFORMATION</w:t>
      </w:r>
    </w:p>
    <w:p w14:paraId="332289BB" w14:textId="77777777" w:rsidR="00BD66A5" w:rsidRPr="00E25DA1" w:rsidRDefault="00BD66A5" w:rsidP="00BD66A5">
      <w:pPr>
        <w:spacing w:line="276" w:lineRule="auto"/>
        <w:rPr>
          <w:rFonts w:ascii="Arial" w:hAnsi="Arial" w:cs="Arial"/>
          <w:color w:val="538135" w:themeColor="accent6" w:themeShade="BF"/>
          <w:sz w:val="10"/>
          <w:szCs w:val="16"/>
          <w:lang w:eastAsia="zh-CN"/>
        </w:rPr>
      </w:pPr>
    </w:p>
    <w:p w14:paraId="4F0A93C3" w14:textId="77777777" w:rsidR="00BD66A5" w:rsidRPr="006901F4" w:rsidRDefault="00BD66A5" w:rsidP="00BD66A5">
      <w:pPr>
        <w:ind w:left="709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b/>
          <w:lang w:eastAsia="zh-CN"/>
        </w:rPr>
        <w:t>5</w:t>
      </w:r>
      <w:r w:rsidRPr="006901F4">
        <w:rPr>
          <w:rFonts w:ascii="Arial" w:hAnsi="Arial" w:cs="Arial"/>
          <w:b/>
          <w:lang w:eastAsia="zh-CN"/>
        </w:rPr>
        <w:t xml:space="preserve">.1 Reports: </w:t>
      </w:r>
      <w:r w:rsidRPr="006901F4">
        <w:rPr>
          <w:rFonts w:ascii="Arial" w:hAnsi="Arial" w:cs="Arial"/>
          <w:i/>
          <w:sz w:val="20"/>
          <w:szCs w:val="22"/>
        </w:rPr>
        <w:t>All reports will be taken as read</w:t>
      </w:r>
      <w:r>
        <w:rPr>
          <w:rFonts w:ascii="Arial" w:hAnsi="Arial" w:cs="Arial"/>
          <w:i/>
          <w:sz w:val="20"/>
          <w:szCs w:val="22"/>
        </w:rPr>
        <w:t xml:space="preserve"> and received by confirmation of the Agenda.</w:t>
      </w:r>
      <w:r w:rsidRPr="006901F4">
        <w:rPr>
          <w:rFonts w:ascii="Arial" w:hAnsi="Arial" w:cs="Arial"/>
          <w:i/>
          <w:sz w:val="20"/>
          <w:szCs w:val="22"/>
        </w:rPr>
        <w:t xml:space="preserve"> Presbytery members are invited to address questions re reports to the report author prior to the gathering</w:t>
      </w:r>
      <w:r>
        <w:rPr>
          <w:rFonts w:ascii="Arial" w:hAnsi="Arial" w:cs="Arial"/>
          <w:i/>
          <w:sz w:val="20"/>
          <w:szCs w:val="22"/>
        </w:rPr>
        <w:t xml:space="preserve"> however there will be a time for questions of clarification.</w:t>
      </w:r>
    </w:p>
    <w:p w14:paraId="63D38EF5" w14:textId="77777777" w:rsidR="00BD66A5" w:rsidRPr="006901F4" w:rsidRDefault="00BD66A5" w:rsidP="00BD66A5">
      <w:pPr>
        <w:ind w:left="709"/>
        <w:jc w:val="both"/>
        <w:rPr>
          <w:rFonts w:ascii="Arial" w:hAnsi="Arial" w:cs="Arial"/>
          <w:i/>
          <w:sz w:val="20"/>
          <w:szCs w:val="22"/>
        </w:rPr>
      </w:pPr>
    </w:p>
    <w:p w14:paraId="46203527" w14:textId="77777777" w:rsidR="00BD66A5" w:rsidRPr="006901F4" w:rsidRDefault="00BD66A5" w:rsidP="00BD66A5">
      <w:pPr>
        <w:spacing w:line="276" w:lineRule="auto"/>
        <w:ind w:left="1276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5</w:t>
      </w:r>
      <w:r w:rsidRPr="006901F4">
        <w:rPr>
          <w:rFonts w:ascii="Arial" w:hAnsi="Arial" w:cs="Arial"/>
          <w:sz w:val="22"/>
          <w:szCs w:val="22"/>
          <w:lang w:eastAsia="zh-CN"/>
        </w:rPr>
        <w:t xml:space="preserve">.1.1 </w:t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b/>
          <w:sz w:val="22"/>
          <w:szCs w:val="22"/>
          <w:lang w:eastAsia="zh-CN"/>
        </w:rPr>
        <w:t>Correspondence list</w:t>
      </w:r>
      <w:r w:rsidRPr="006901F4">
        <w:rPr>
          <w:rFonts w:ascii="Arial" w:hAnsi="Arial" w:cs="Arial"/>
          <w:b/>
          <w:sz w:val="22"/>
          <w:szCs w:val="22"/>
          <w:lang w:eastAsia="zh-CN"/>
        </w:rPr>
        <w:tab/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</w:p>
    <w:p w14:paraId="5CA40570" w14:textId="77777777" w:rsidR="00BD66A5" w:rsidRPr="006901F4" w:rsidRDefault="00BD66A5" w:rsidP="00BD66A5">
      <w:pPr>
        <w:spacing w:line="276" w:lineRule="auto"/>
        <w:ind w:left="1276"/>
        <w:rPr>
          <w:rFonts w:ascii="Arial" w:hAnsi="Arial" w:cs="Arial"/>
          <w:sz w:val="10"/>
          <w:szCs w:val="16"/>
          <w:lang w:eastAsia="zh-CN"/>
        </w:rPr>
      </w:pPr>
    </w:p>
    <w:p w14:paraId="1B718596" w14:textId="77777777" w:rsidR="00BD66A5" w:rsidRPr="006901F4" w:rsidRDefault="00BD66A5" w:rsidP="00BD66A5">
      <w:pPr>
        <w:spacing w:line="276" w:lineRule="auto"/>
        <w:ind w:left="1276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5</w:t>
      </w:r>
      <w:r w:rsidRPr="006901F4">
        <w:rPr>
          <w:rFonts w:ascii="Arial" w:hAnsi="Arial" w:cs="Arial"/>
          <w:sz w:val="22"/>
          <w:szCs w:val="22"/>
          <w:lang w:eastAsia="zh-CN"/>
        </w:rPr>
        <w:t xml:space="preserve">.1.2 </w:t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b/>
          <w:sz w:val="22"/>
          <w:szCs w:val="22"/>
          <w:lang w:eastAsia="zh-CN"/>
        </w:rPr>
        <w:t>Presbytery Standing Committee</w:t>
      </w:r>
      <w:r w:rsidRPr="006901F4">
        <w:rPr>
          <w:rFonts w:ascii="Arial" w:hAnsi="Arial" w:cs="Arial"/>
          <w:sz w:val="22"/>
          <w:szCs w:val="22"/>
          <w:lang w:eastAsia="zh-CN"/>
        </w:rPr>
        <w:t xml:space="preserve">                               </w:t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i/>
          <w:sz w:val="22"/>
          <w:szCs w:val="22"/>
          <w:lang w:eastAsia="zh-CN"/>
        </w:rPr>
        <w:t>Ann Perrin</w:t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sz w:val="22"/>
          <w:szCs w:val="22"/>
          <w:lang w:eastAsia="zh-CN"/>
        </w:rPr>
        <w:tab/>
        <w:t xml:space="preserve">Incorporating reports of the work of Presbytery Ministers  </w:t>
      </w:r>
    </w:p>
    <w:p w14:paraId="6D1E948B" w14:textId="77777777" w:rsidR="00BD66A5" w:rsidRPr="006901F4" w:rsidRDefault="00BD66A5" w:rsidP="00BD66A5">
      <w:pPr>
        <w:spacing w:line="276" w:lineRule="auto"/>
        <w:ind w:left="1276" w:firstLine="11"/>
        <w:rPr>
          <w:rFonts w:ascii="Arial" w:hAnsi="Arial"/>
          <w:sz w:val="22"/>
        </w:rPr>
      </w:pP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sz w:val="22"/>
          <w:szCs w:val="22"/>
          <w:lang w:eastAsia="zh-CN"/>
        </w:rPr>
        <w:tab/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</w:p>
    <w:p w14:paraId="49359C85" w14:textId="77777777" w:rsidR="00BD66A5" w:rsidRPr="006901F4" w:rsidRDefault="00BD66A5" w:rsidP="00BD66A5">
      <w:pPr>
        <w:spacing w:line="276" w:lineRule="auto"/>
        <w:ind w:left="1276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5</w:t>
      </w:r>
      <w:r w:rsidRPr="006901F4">
        <w:rPr>
          <w:rFonts w:ascii="Arial" w:hAnsi="Arial" w:cs="Arial"/>
          <w:sz w:val="22"/>
          <w:szCs w:val="22"/>
          <w:lang w:eastAsia="zh-CN"/>
        </w:rPr>
        <w:t>.1.3</w:t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FA07FC">
        <w:rPr>
          <w:rFonts w:ascii="Arial" w:hAnsi="Arial" w:cs="Arial"/>
          <w:b/>
          <w:sz w:val="22"/>
          <w:szCs w:val="22"/>
          <w:lang w:eastAsia="zh-CN"/>
        </w:rPr>
        <w:t>Pastoral Relations Committee</w:t>
      </w:r>
      <w:r>
        <w:rPr>
          <w:rFonts w:ascii="Arial" w:hAnsi="Arial" w:cs="Arial"/>
          <w:b/>
          <w:sz w:val="22"/>
          <w:szCs w:val="22"/>
          <w:lang w:eastAsia="zh-CN"/>
        </w:rPr>
        <w:tab/>
      </w:r>
      <w:r>
        <w:rPr>
          <w:rFonts w:ascii="Arial" w:hAnsi="Arial" w:cs="Arial"/>
          <w:b/>
          <w:sz w:val="22"/>
          <w:szCs w:val="22"/>
          <w:lang w:eastAsia="zh-CN"/>
        </w:rPr>
        <w:tab/>
      </w:r>
      <w:r>
        <w:rPr>
          <w:rFonts w:ascii="Arial" w:hAnsi="Arial" w:cs="Arial"/>
          <w:b/>
          <w:sz w:val="22"/>
          <w:szCs w:val="22"/>
          <w:lang w:eastAsia="zh-CN"/>
        </w:rPr>
        <w:tab/>
      </w:r>
      <w:r>
        <w:rPr>
          <w:rFonts w:ascii="Arial" w:hAnsi="Arial" w:cs="Arial"/>
          <w:b/>
          <w:sz w:val="22"/>
          <w:szCs w:val="22"/>
          <w:lang w:eastAsia="zh-CN"/>
        </w:rPr>
        <w:tab/>
      </w:r>
      <w:r w:rsidRPr="0080334E">
        <w:rPr>
          <w:rFonts w:ascii="Arial" w:hAnsi="Arial" w:cs="Arial"/>
          <w:bCs/>
          <w:i/>
          <w:iCs/>
          <w:sz w:val="22"/>
          <w:szCs w:val="22"/>
          <w:lang w:eastAsia="zh-CN"/>
        </w:rPr>
        <w:t>Allan Thompson</w:t>
      </w:r>
      <w:r w:rsidRPr="006901F4">
        <w:rPr>
          <w:rFonts w:ascii="Arial" w:hAnsi="Arial" w:cs="Arial"/>
          <w:sz w:val="22"/>
          <w:szCs w:val="22"/>
          <w:lang w:eastAsia="zh-CN"/>
        </w:rPr>
        <w:t xml:space="preserve">          </w:t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</w:p>
    <w:p w14:paraId="28C27641" w14:textId="77777777" w:rsidR="00BD66A5" w:rsidRPr="006901F4" w:rsidRDefault="00BD66A5" w:rsidP="00BD66A5">
      <w:pPr>
        <w:spacing w:line="276" w:lineRule="auto"/>
        <w:ind w:left="1276"/>
        <w:rPr>
          <w:rFonts w:ascii="Arial" w:hAnsi="Arial" w:cs="Arial"/>
          <w:sz w:val="10"/>
          <w:szCs w:val="16"/>
          <w:lang w:eastAsia="zh-CN"/>
        </w:rPr>
      </w:pP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</w:p>
    <w:p w14:paraId="473F7095" w14:textId="77777777" w:rsidR="00BD66A5" w:rsidRPr="00780219" w:rsidRDefault="00BD66A5" w:rsidP="00BD66A5">
      <w:pPr>
        <w:spacing w:line="276" w:lineRule="auto"/>
        <w:ind w:left="2156" w:hanging="880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5</w:t>
      </w:r>
      <w:r w:rsidRPr="006901F4">
        <w:rPr>
          <w:rFonts w:ascii="Arial" w:hAnsi="Arial" w:cs="Arial"/>
          <w:sz w:val="22"/>
          <w:szCs w:val="22"/>
          <w:lang w:eastAsia="zh-CN"/>
        </w:rPr>
        <w:t>.1.4</w:t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FA07FC">
        <w:rPr>
          <w:rFonts w:ascii="Arial" w:hAnsi="Arial" w:cs="Arial"/>
          <w:b/>
          <w:sz w:val="22"/>
          <w:szCs w:val="22"/>
          <w:lang w:eastAsia="zh-CN"/>
        </w:rPr>
        <w:t>Resource and Development Committee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   </w:t>
      </w:r>
      <w:r>
        <w:rPr>
          <w:rFonts w:ascii="Arial" w:hAnsi="Arial" w:cs="Arial"/>
          <w:b/>
          <w:sz w:val="22"/>
          <w:szCs w:val="22"/>
          <w:lang w:eastAsia="zh-CN"/>
        </w:rPr>
        <w:tab/>
      </w:r>
      <w:r>
        <w:rPr>
          <w:rFonts w:ascii="Arial" w:hAnsi="Arial" w:cs="Arial"/>
          <w:b/>
          <w:sz w:val="22"/>
          <w:szCs w:val="22"/>
          <w:lang w:eastAsia="zh-CN"/>
        </w:rPr>
        <w:tab/>
      </w:r>
      <w:r>
        <w:rPr>
          <w:rFonts w:ascii="Arial" w:hAnsi="Arial" w:cs="Arial"/>
          <w:b/>
          <w:sz w:val="22"/>
          <w:szCs w:val="22"/>
          <w:lang w:eastAsia="zh-CN"/>
        </w:rPr>
        <w:tab/>
      </w:r>
      <w:r>
        <w:rPr>
          <w:rFonts w:ascii="Arial" w:hAnsi="Arial" w:cs="Arial"/>
          <w:bCs/>
          <w:i/>
          <w:iCs/>
          <w:sz w:val="22"/>
          <w:szCs w:val="22"/>
          <w:lang w:eastAsia="zh-CN"/>
        </w:rPr>
        <w:t>Rohan Pryor</w:t>
      </w:r>
    </w:p>
    <w:p w14:paraId="67CEDD37" w14:textId="77777777" w:rsidR="00BD66A5" w:rsidRPr="006901F4" w:rsidRDefault="00BD66A5" w:rsidP="00BD66A5">
      <w:pPr>
        <w:spacing w:line="276" w:lineRule="auto"/>
        <w:ind w:left="1276"/>
        <w:rPr>
          <w:rFonts w:ascii="Arial" w:hAnsi="Arial" w:cs="Arial"/>
          <w:sz w:val="16"/>
          <w:szCs w:val="16"/>
          <w:lang w:eastAsia="zh-CN"/>
        </w:rPr>
      </w:pPr>
    </w:p>
    <w:p w14:paraId="06098610" w14:textId="77777777" w:rsidR="00BD66A5" w:rsidRDefault="00BD66A5" w:rsidP="00BD66A5">
      <w:pPr>
        <w:spacing w:line="276" w:lineRule="auto"/>
        <w:ind w:left="1276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5</w:t>
      </w:r>
      <w:r w:rsidRPr="006901F4">
        <w:rPr>
          <w:rFonts w:ascii="Arial" w:hAnsi="Arial" w:cs="Arial"/>
          <w:sz w:val="22"/>
          <w:szCs w:val="22"/>
          <w:lang w:eastAsia="zh-CN"/>
        </w:rPr>
        <w:t xml:space="preserve">.1.5 </w:t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FA07FC">
        <w:rPr>
          <w:rFonts w:ascii="Arial" w:hAnsi="Arial" w:cs="Arial"/>
          <w:b/>
          <w:sz w:val="22"/>
          <w:szCs w:val="22"/>
          <w:lang w:eastAsia="zh-CN"/>
        </w:rPr>
        <w:t>Financial Report</w:t>
      </w:r>
      <w:r w:rsidRPr="006901F4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80334E">
        <w:rPr>
          <w:rFonts w:ascii="Arial" w:hAnsi="Arial" w:cs="Arial"/>
          <w:i/>
          <w:iCs/>
          <w:sz w:val="22"/>
          <w:szCs w:val="22"/>
          <w:lang w:eastAsia="zh-CN"/>
        </w:rPr>
        <w:t>Rohan Pryor</w:t>
      </w:r>
    </w:p>
    <w:p w14:paraId="3668C9B0" w14:textId="77777777" w:rsidR="00BD66A5" w:rsidRPr="0067570F" w:rsidRDefault="00BD66A5" w:rsidP="00BD66A5">
      <w:pPr>
        <w:spacing w:line="276" w:lineRule="auto"/>
        <w:rPr>
          <w:rFonts w:ascii="Arial" w:hAnsi="Arial" w:cs="Arial"/>
          <w:color w:val="538135" w:themeColor="accent6" w:themeShade="BF"/>
          <w:sz w:val="22"/>
          <w:szCs w:val="22"/>
          <w:lang w:eastAsia="zh-CN"/>
        </w:rPr>
      </w:pPr>
      <w:r w:rsidRPr="0067570F">
        <w:rPr>
          <w:rFonts w:ascii="Arial" w:hAnsi="Arial" w:cs="Arial"/>
          <w:sz w:val="22"/>
          <w:szCs w:val="22"/>
          <w:lang w:eastAsia="zh-CN"/>
        </w:rPr>
        <w:tab/>
      </w:r>
      <w:r w:rsidRPr="0067570F">
        <w:rPr>
          <w:rFonts w:ascii="Arial" w:hAnsi="Arial" w:cs="Arial"/>
          <w:sz w:val="22"/>
          <w:szCs w:val="22"/>
          <w:lang w:eastAsia="zh-CN"/>
        </w:rPr>
        <w:tab/>
      </w:r>
      <w:r w:rsidRPr="0067570F">
        <w:rPr>
          <w:rFonts w:ascii="Arial" w:hAnsi="Arial" w:cs="Arial"/>
          <w:sz w:val="22"/>
          <w:szCs w:val="22"/>
          <w:lang w:eastAsia="zh-CN"/>
        </w:rPr>
        <w:tab/>
      </w:r>
      <w:r w:rsidRPr="0067570F">
        <w:rPr>
          <w:rFonts w:ascii="Arial" w:hAnsi="Arial" w:cs="Arial"/>
          <w:color w:val="538135" w:themeColor="accent6" w:themeShade="BF"/>
          <w:sz w:val="22"/>
          <w:szCs w:val="22"/>
          <w:lang w:eastAsia="zh-CN"/>
        </w:rPr>
        <w:tab/>
      </w:r>
    </w:p>
    <w:p w14:paraId="6D0E2F6A" w14:textId="77777777" w:rsidR="00BD66A5" w:rsidRPr="00E25DA1" w:rsidRDefault="00BD66A5" w:rsidP="00BD66A5">
      <w:pPr>
        <w:spacing w:line="276" w:lineRule="auto"/>
        <w:ind w:left="709"/>
        <w:rPr>
          <w:rFonts w:ascii="Arial" w:hAnsi="Arial" w:cs="Arial"/>
          <w:color w:val="538135" w:themeColor="accent6" w:themeShade="BF"/>
          <w:sz w:val="16"/>
          <w:szCs w:val="16"/>
          <w:lang w:eastAsia="zh-CN"/>
        </w:rPr>
      </w:pPr>
    </w:p>
    <w:p w14:paraId="543DE47A" w14:textId="77777777" w:rsidR="00BD66A5" w:rsidRPr="006901F4" w:rsidRDefault="00BD66A5" w:rsidP="00BD66A5">
      <w:pPr>
        <w:spacing w:line="276" w:lineRule="auto"/>
        <w:ind w:left="709"/>
        <w:rPr>
          <w:rFonts w:ascii="Arial" w:hAnsi="Arial" w:cs="Arial"/>
          <w:b/>
          <w:lang w:eastAsia="zh-CN"/>
        </w:rPr>
      </w:pPr>
      <w:r w:rsidRPr="006901F4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b/>
          <w:lang w:eastAsia="zh-CN"/>
        </w:rPr>
        <w:t>5</w:t>
      </w:r>
      <w:r w:rsidRPr="006901F4">
        <w:rPr>
          <w:rFonts w:ascii="Arial" w:hAnsi="Arial" w:cs="Arial"/>
          <w:b/>
          <w:lang w:eastAsia="zh-CN"/>
        </w:rPr>
        <w:t xml:space="preserve">.2 </w:t>
      </w:r>
      <w:r w:rsidRPr="006901F4">
        <w:rPr>
          <w:rFonts w:ascii="Arial" w:hAnsi="Arial" w:cs="Arial"/>
          <w:b/>
          <w:lang w:eastAsia="zh-CN"/>
        </w:rPr>
        <w:tab/>
        <w:t>Presbytery Gatherings and Events</w:t>
      </w:r>
      <w:r w:rsidRPr="006901F4">
        <w:rPr>
          <w:rFonts w:ascii="Arial" w:hAnsi="Arial" w:cs="Arial"/>
          <w:b/>
          <w:lang w:eastAsia="zh-CN"/>
        </w:rPr>
        <w:tab/>
      </w:r>
      <w:r w:rsidRPr="006901F4">
        <w:rPr>
          <w:rFonts w:ascii="Arial" w:hAnsi="Arial" w:cs="Arial"/>
          <w:b/>
          <w:lang w:eastAsia="zh-CN"/>
        </w:rPr>
        <w:tab/>
      </w:r>
      <w:r w:rsidRPr="006901F4">
        <w:rPr>
          <w:rFonts w:ascii="Arial" w:hAnsi="Arial" w:cs="Arial"/>
          <w:b/>
          <w:lang w:eastAsia="zh-CN"/>
        </w:rPr>
        <w:tab/>
      </w:r>
      <w:r w:rsidRPr="006901F4">
        <w:rPr>
          <w:rFonts w:ascii="Arial" w:hAnsi="Arial" w:cs="Arial"/>
          <w:b/>
          <w:lang w:eastAsia="zh-CN"/>
        </w:rPr>
        <w:tab/>
      </w:r>
    </w:p>
    <w:p w14:paraId="6572F69B" w14:textId="77777777" w:rsidR="00BD66A5" w:rsidRPr="006901F4" w:rsidRDefault="00BD66A5" w:rsidP="00BD66A5">
      <w:pPr>
        <w:spacing w:after="120" w:line="276" w:lineRule="auto"/>
        <w:ind w:left="709" w:hanging="425"/>
        <w:rPr>
          <w:rFonts w:ascii="Arial" w:hAnsi="Arial" w:cs="Arial"/>
          <w:i/>
          <w:sz w:val="22"/>
          <w:szCs w:val="22"/>
          <w:lang w:eastAsia="zh-CN"/>
        </w:rPr>
      </w:pPr>
      <w:r w:rsidRPr="006901F4">
        <w:rPr>
          <w:rFonts w:ascii="Arial" w:hAnsi="Arial" w:cs="Arial"/>
          <w:b/>
          <w:lang w:eastAsia="zh-CN"/>
        </w:rPr>
        <w:tab/>
      </w:r>
      <w:r w:rsidRPr="006901F4">
        <w:rPr>
          <w:rFonts w:ascii="Arial" w:hAnsi="Arial" w:cs="Arial"/>
          <w:i/>
          <w:sz w:val="22"/>
          <w:szCs w:val="22"/>
          <w:lang w:eastAsia="zh-CN"/>
        </w:rPr>
        <w:t>A brief opportunity to let us know about what’s been happening and what’s coming up.</w:t>
      </w:r>
    </w:p>
    <w:p w14:paraId="066B93CB" w14:textId="77777777" w:rsidR="00BD66A5" w:rsidRPr="006901F4" w:rsidRDefault="00BD66A5" w:rsidP="00BD66A5">
      <w:pPr>
        <w:spacing w:after="120" w:line="276" w:lineRule="auto"/>
        <w:ind w:left="1276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5</w:t>
      </w:r>
      <w:r w:rsidRPr="006901F4">
        <w:rPr>
          <w:rFonts w:ascii="Arial" w:hAnsi="Arial" w:cs="Arial"/>
          <w:sz w:val="22"/>
          <w:szCs w:val="22"/>
          <w:lang w:eastAsia="zh-CN"/>
        </w:rPr>
        <w:t>.2.1</w:t>
      </w:r>
      <w:r w:rsidRPr="006901F4">
        <w:rPr>
          <w:rFonts w:ascii="Arial" w:hAnsi="Arial" w:cs="Arial"/>
          <w:sz w:val="22"/>
          <w:szCs w:val="22"/>
          <w:lang w:eastAsia="zh-CN"/>
        </w:rPr>
        <w:tab/>
        <w:t xml:space="preserve">Presbytery Events </w:t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sz w:val="22"/>
          <w:szCs w:val="22"/>
          <w:lang w:eastAsia="zh-CN"/>
        </w:rPr>
        <w:tab/>
      </w:r>
      <w:r w:rsidRPr="006901F4">
        <w:rPr>
          <w:rFonts w:ascii="Arial" w:hAnsi="Arial" w:cs="Arial"/>
          <w:i/>
          <w:sz w:val="22"/>
          <w:szCs w:val="22"/>
          <w:lang w:eastAsia="zh-CN"/>
        </w:rPr>
        <w:t>PMs</w:t>
      </w:r>
    </w:p>
    <w:p w14:paraId="68119368" w14:textId="77777777" w:rsidR="00BD66A5" w:rsidRPr="0067570F" w:rsidRDefault="00BD66A5" w:rsidP="00BD66A5">
      <w:pPr>
        <w:spacing w:line="276" w:lineRule="auto"/>
        <w:ind w:left="2127" w:hanging="851"/>
        <w:rPr>
          <w:rFonts w:ascii="Arial" w:hAnsi="Arial" w:cs="Arial"/>
          <w:color w:val="FF0000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5</w:t>
      </w:r>
      <w:r w:rsidRPr="006901F4">
        <w:rPr>
          <w:rFonts w:ascii="Arial" w:hAnsi="Arial" w:cs="Arial"/>
          <w:sz w:val="22"/>
          <w:szCs w:val="22"/>
          <w:lang w:eastAsia="zh-CN"/>
        </w:rPr>
        <w:t>.2.2</w:t>
      </w:r>
      <w:r w:rsidRPr="006901F4">
        <w:rPr>
          <w:rFonts w:ascii="Arial" w:hAnsi="Arial" w:cs="Arial"/>
          <w:sz w:val="22"/>
          <w:szCs w:val="22"/>
          <w:lang w:eastAsia="zh-CN"/>
        </w:rPr>
        <w:tab/>
        <w:t xml:space="preserve">Next Presbytery Gathering - Saturday </w:t>
      </w:r>
      <w:r>
        <w:rPr>
          <w:rFonts w:ascii="Arial" w:hAnsi="Arial" w:cs="Arial"/>
          <w:sz w:val="22"/>
          <w:szCs w:val="22"/>
          <w:lang w:eastAsia="zh-CN"/>
        </w:rPr>
        <w:t>9</w:t>
      </w:r>
      <w:r w:rsidRPr="0067570F">
        <w:rPr>
          <w:rFonts w:ascii="Arial" w:hAnsi="Arial" w:cs="Arial"/>
          <w:sz w:val="22"/>
          <w:szCs w:val="22"/>
          <w:vertAlign w:val="superscript"/>
          <w:lang w:eastAsia="zh-CN"/>
        </w:rPr>
        <w:t>th</w:t>
      </w:r>
      <w:r>
        <w:rPr>
          <w:rFonts w:ascii="Arial" w:hAnsi="Arial" w:cs="Arial"/>
          <w:sz w:val="22"/>
          <w:szCs w:val="22"/>
          <w:lang w:eastAsia="zh-CN"/>
        </w:rPr>
        <w:t xml:space="preserve"> November, Devonport Uniting Church  </w:t>
      </w:r>
    </w:p>
    <w:p w14:paraId="0550F39F" w14:textId="77777777" w:rsidR="00BD66A5" w:rsidRDefault="00BD66A5" w:rsidP="00BD66A5">
      <w:pPr>
        <w:spacing w:line="276" w:lineRule="auto"/>
        <w:ind w:left="709" w:hanging="425"/>
        <w:rPr>
          <w:rFonts w:ascii="Arial" w:hAnsi="Arial" w:cs="Arial"/>
          <w:b/>
          <w:sz w:val="22"/>
          <w:szCs w:val="22"/>
          <w:lang w:eastAsia="zh-CN"/>
        </w:rPr>
      </w:pPr>
      <w:r w:rsidRPr="00C971D4">
        <w:rPr>
          <w:rFonts w:ascii="Arial" w:hAnsi="Arial" w:cs="Arial"/>
          <w:b/>
          <w:sz w:val="22"/>
          <w:szCs w:val="22"/>
          <w:lang w:eastAsia="zh-CN"/>
        </w:rPr>
        <w:t xml:space="preserve">_____________________________________________________________________________ </w:t>
      </w:r>
    </w:p>
    <w:p w14:paraId="0D9ED163" w14:textId="77777777" w:rsidR="00BD66A5" w:rsidRDefault="00BD66A5" w:rsidP="00BD66A5">
      <w:pPr>
        <w:spacing w:line="276" w:lineRule="auto"/>
        <w:ind w:left="709" w:hanging="425"/>
        <w:rPr>
          <w:rFonts w:ascii="Arial" w:hAnsi="Arial" w:cs="Arial"/>
          <w:b/>
          <w:sz w:val="28"/>
          <w:szCs w:val="28"/>
          <w:lang w:eastAsia="zh-CN"/>
        </w:rPr>
      </w:pPr>
    </w:p>
    <w:p w14:paraId="275122F9" w14:textId="77777777" w:rsidR="00FB016C" w:rsidRDefault="00FB016C" w:rsidP="00BD66A5">
      <w:pPr>
        <w:spacing w:line="276" w:lineRule="auto"/>
        <w:ind w:left="709"/>
        <w:rPr>
          <w:rFonts w:ascii="Arial" w:hAnsi="Arial" w:cs="Arial"/>
          <w:b/>
          <w:sz w:val="28"/>
          <w:szCs w:val="28"/>
          <w:lang w:eastAsia="zh-CN"/>
        </w:rPr>
      </w:pPr>
    </w:p>
    <w:p w14:paraId="20D38667" w14:textId="2FE60B6D" w:rsidR="00BD66A5" w:rsidRDefault="00BD66A5" w:rsidP="00BD66A5">
      <w:pPr>
        <w:spacing w:line="276" w:lineRule="auto"/>
        <w:ind w:left="709"/>
        <w:rPr>
          <w:rFonts w:ascii="Arial" w:hAnsi="Arial" w:cs="Arial"/>
          <w:b/>
          <w:sz w:val="28"/>
          <w:szCs w:val="28"/>
          <w:lang w:eastAsia="zh-CN"/>
        </w:rPr>
      </w:pPr>
      <w:r w:rsidRPr="00C971D4">
        <w:rPr>
          <w:rFonts w:ascii="Arial" w:hAnsi="Arial" w:cs="Arial"/>
          <w:b/>
          <w:sz w:val="28"/>
          <w:szCs w:val="28"/>
          <w:lang w:eastAsia="zh-CN"/>
        </w:rPr>
        <w:t>TIMED OUTLINE OF THE DAY:</w:t>
      </w:r>
    </w:p>
    <w:p w14:paraId="78374B85" w14:textId="77777777" w:rsidR="00FB016C" w:rsidRPr="00C971D4" w:rsidRDefault="00FB016C" w:rsidP="00BD66A5">
      <w:pPr>
        <w:spacing w:line="276" w:lineRule="auto"/>
        <w:ind w:left="709"/>
        <w:rPr>
          <w:rFonts w:ascii="Arial" w:hAnsi="Arial" w:cs="Arial"/>
          <w:b/>
          <w:sz w:val="28"/>
          <w:szCs w:val="28"/>
          <w:lang w:eastAsia="zh-CN"/>
        </w:rPr>
      </w:pPr>
    </w:p>
    <w:p w14:paraId="6DD7E32C" w14:textId="77777777" w:rsidR="00BD66A5" w:rsidRPr="00C971D4" w:rsidRDefault="00BD66A5" w:rsidP="00BD66A5">
      <w:pPr>
        <w:spacing w:line="360" w:lineRule="auto"/>
        <w:ind w:left="709" w:hanging="425"/>
        <w:rPr>
          <w:rFonts w:ascii="Arial" w:hAnsi="Arial" w:cs="Arial"/>
          <w:sz w:val="22"/>
          <w:szCs w:val="22"/>
          <w:lang w:eastAsia="zh-CN"/>
        </w:rPr>
      </w:pPr>
      <w:r w:rsidRPr="00C971D4">
        <w:rPr>
          <w:rFonts w:ascii="Arial" w:hAnsi="Arial" w:cs="Arial"/>
          <w:b/>
          <w:sz w:val="22"/>
          <w:szCs w:val="22"/>
          <w:lang w:eastAsia="zh-CN"/>
        </w:rPr>
        <w:tab/>
      </w:r>
      <w:r>
        <w:rPr>
          <w:rFonts w:ascii="Arial" w:hAnsi="Arial" w:cs="Arial"/>
          <w:b/>
          <w:sz w:val="22"/>
          <w:szCs w:val="22"/>
          <w:lang w:eastAsia="zh-CN"/>
        </w:rPr>
        <w:t xml:space="preserve">  </w:t>
      </w:r>
      <w:r w:rsidRPr="00C971D4">
        <w:rPr>
          <w:rFonts w:ascii="Arial" w:hAnsi="Arial" w:cs="Arial"/>
          <w:sz w:val="22"/>
          <w:szCs w:val="22"/>
          <w:lang w:eastAsia="zh-CN"/>
        </w:rPr>
        <w:t>9:45</w:t>
      </w:r>
      <w:r w:rsidRPr="00C971D4">
        <w:rPr>
          <w:rFonts w:ascii="Arial" w:hAnsi="Arial" w:cs="Arial"/>
          <w:sz w:val="22"/>
          <w:szCs w:val="22"/>
          <w:lang w:eastAsia="zh-CN"/>
        </w:rPr>
        <w:tab/>
      </w:r>
      <w:r w:rsidRPr="00C971D4">
        <w:rPr>
          <w:rFonts w:ascii="Arial" w:hAnsi="Arial" w:cs="Arial"/>
          <w:sz w:val="22"/>
          <w:szCs w:val="22"/>
          <w:lang w:eastAsia="zh-CN"/>
        </w:rPr>
        <w:tab/>
        <w:t>Gather</w:t>
      </w:r>
    </w:p>
    <w:p w14:paraId="0E331350" w14:textId="204AC706" w:rsidR="00BD66A5" w:rsidRDefault="00BD66A5" w:rsidP="00BD66A5">
      <w:pPr>
        <w:spacing w:line="360" w:lineRule="auto"/>
        <w:ind w:left="709" w:hanging="425"/>
        <w:rPr>
          <w:rFonts w:ascii="Arial" w:hAnsi="Arial" w:cs="Arial"/>
          <w:sz w:val="22"/>
          <w:szCs w:val="22"/>
          <w:lang w:eastAsia="zh-CN"/>
        </w:rPr>
      </w:pPr>
      <w:r w:rsidRPr="00C971D4">
        <w:rPr>
          <w:rFonts w:ascii="Arial" w:hAnsi="Arial" w:cs="Arial"/>
          <w:sz w:val="22"/>
          <w:szCs w:val="22"/>
          <w:lang w:eastAsia="zh-CN"/>
        </w:rPr>
        <w:tab/>
        <w:t>10:00</w:t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C971D4">
        <w:rPr>
          <w:rFonts w:ascii="Arial" w:hAnsi="Arial" w:cs="Arial"/>
          <w:sz w:val="22"/>
          <w:szCs w:val="22"/>
          <w:lang w:eastAsia="zh-CN"/>
        </w:rPr>
        <w:t>Welcome to Country, Worship</w:t>
      </w:r>
      <w:r>
        <w:rPr>
          <w:rFonts w:ascii="Arial" w:hAnsi="Arial" w:cs="Arial"/>
          <w:sz w:val="22"/>
          <w:szCs w:val="22"/>
          <w:lang w:eastAsia="zh-CN"/>
        </w:rPr>
        <w:t>, Opening Business</w:t>
      </w:r>
    </w:p>
    <w:p w14:paraId="58788F25" w14:textId="77777777" w:rsidR="00BD66A5" w:rsidRDefault="00BD66A5" w:rsidP="00BD66A5">
      <w:pPr>
        <w:spacing w:line="360" w:lineRule="auto"/>
        <w:ind w:left="709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11.00</w:t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>MORNING TEA</w:t>
      </w:r>
    </w:p>
    <w:p w14:paraId="2418694B" w14:textId="77777777" w:rsidR="00BD66A5" w:rsidRPr="00FD6452" w:rsidRDefault="00BD66A5" w:rsidP="00BD66A5">
      <w:pPr>
        <w:spacing w:line="360" w:lineRule="auto"/>
        <w:ind w:left="709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11.15</w:t>
      </w:r>
      <w:r w:rsidRPr="00C971D4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>Learning Together - Geoff Thompson</w:t>
      </w:r>
    </w:p>
    <w:p w14:paraId="578C1678" w14:textId="33359D8B" w:rsidR="00BD66A5" w:rsidRDefault="00BD66A5" w:rsidP="00BD66A5">
      <w:pPr>
        <w:spacing w:line="360" w:lineRule="auto"/>
        <w:ind w:left="709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12.15</w:t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>Hearting from our visitors to our Presbytery Gathering</w:t>
      </w:r>
    </w:p>
    <w:p w14:paraId="3446EA96" w14:textId="77777777" w:rsidR="00BD66A5" w:rsidRDefault="00BD66A5" w:rsidP="00BD66A5">
      <w:pPr>
        <w:spacing w:line="360" w:lineRule="auto"/>
        <w:ind w:left="709" w:hanging="42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>Items for discussion and forward movement</w:t>
      </w:r>
    </w:p>
    <w:p w14:paraId="1FA25309" w14:textId="700FC869" w:rsidR="00BD66A5" w:rsidRDefault="00BD66A5" w:rsidP="00BD66A5">
      <w:pPr>
        <w:spacing w:line="360" w:lineRule="auto"/>
        <w:ind w:left="709" w:hanging="42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>12.55</w:t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>Ballot for Chair Person PRC – voting closes 1.15 pm</w:t>
      </w:r>
    </w:p>
    <w:p w14:paraId="3158523E" w14:textId="77777777" w:rsidR="00BD66A5" w:rsidRDefault="00BD66A5" w:rsidP="00BD66A5">
      <w:pPr>
        <w:tabs>
          <w:tab w:val="left" w:pos="720"/>
          <w:tab w:val="left" w:pos="2225"/>
        </w:tabs>
        <w:spacing w:line="360" w:lineRule="auto"/>
        <w:ind w:left="709" w:hanging="42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ab/>
        <w:t xml:space="preserve">  1.00</w:t>
      </w:r>
      <w:r>
        <w:rPr>
          <w:rFonts w:ascii="Arial" w:hAnsi="Arial" w:cs="Arial"/>
          <w:sz w:val="22"/>
          <w:szCs w:val="22"/>
          <w:lang w:eastAsia="zh-CN"/>
        </w:rPr>
        <w:tab/>
        <w:t>LUNCH</w:t>
      </w:r>
    </w:p>
    <w:p w14:paraId="2457E36D" w14:textId="77777777" w:rsidR="00BD66A5" w:rsidRPr="00C971D4" w:rsidRDefault="00BD66A5" w:rsidP="00BD66A5">
      <w:pPr>
        <w:tabs>
          <w:tab w:val="left" w:pos="720"/>
          <w:tab w:val="left" w:pos="2225"/>
        </w:tabs>
        <w:spacing w:line="360" w:lineRule="auto"/>
        <w:ind w:left="709" w:hanging="42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1.45</w:t>
      </w:r>
      <w:r>
        <w:rPr>
          <w:rFonts w:ascii="Arial" w:hAnsi="Arial" w:cs="Arial"/>
          <w:sz w:val="22"/>
          <w:szCs w:val="22"/>
          <w:lang w:eastAsia="zh-CN"/>
        </w:rPr>
        <w:tab/>
        <w:t>Stories from the North – South Esk Cluster; North East Cluster</w:t>
      </w:r>
    </w:p>
    <w:p w14:paraId="5ABC8A56" w14:textId="77777777" w:rsidR="00BD66A5" w:rsidRDefault="00BD66A5" w:rsidP="00BD66A5">
      <w:pPr>
        <w:spacing w:line="360" w:lineRule="auto"/>
        <w:ind w:left="709" w:hanging="425"/>
        <w:rPr>
          <w:rFonts w:ascii="Arial" w:hAnsi="Arial" w:cs="Arial"/>
          <w:sz w:val="22"/>
          <w:szCs w:val="22"/>
          <w:lang w:eastAsia="zh-CN"/>
        </w:rPr>
      </w:pPr>
      <w:r w:rsidRPr="00C971D4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C971D4">
        <w:rPr>
          <w:rFonts w:ascii="Arial" w:hAnsi="Arial" w:cs="Arial"/>
          <w:sz w:val="22"/>
          <w:szCs w:val="22"/>
          <w:lang w:eastAsia="zh-CN"/>
        </w:rPr>
        <w:t>2.</w:t>
      </w:r>
      <w:r>
        <w:rPr>
          <w:rFonts w:ascii="Arial" w:hAnsi="Arial" w:cs="Arial"/>
          <w:sz w:val="22"/>
          <w:szCs w:val="22"/>
          <w:lang w:eastAsia="zh-CN"/>
        </w:rPr>
        <w:t>45</w:t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>Theological Reflection</w:t>
      </w:r>
    </w:p>
    <w:p w14:paraId="0E13F8DC" w14:textId="77777777" w:rsidR="00BD66A5" w:rsidRPr="00C971D4" w:rsidRDefault="00BD66A5" w:rsidP="00BD66A5">
      <w:pPr>
        <w:spacing w:line="360" w:lineRule="auto"/>
        <w:ind w:left="720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 2.55</w:t>
      </w:r>
      <w:r>
        <w:rPr>
          <w:rFonts w:ascii="Arial" w:hAnsi="Arial" w:cs="Arial"/>
          <w:sz w:val="22"/>
          <w:szCs w:val="22"/>
          <w:lang w:eastAsia="zh-CN"/>
        </w:rPr>
        <w:tab/>
      </w:r>
      <w:r w:rsidRPr="00C971D4">
        <w:rPr>
          <w:rFonts w:ascii="Arial" w:hAnsi="Arial" w:cs="Arial"/>
          <w:i/>
          <w:sz w:val="22"/>
          <w:szCs w:val="22"/>
          <w:lang w:eastAsia="zh-CN"/>
        </w:rPr>
        <w:tab/>
        <w:t>“What are you going to take back to your congregation from this gathering?”</w:t>
      </w:r>
    </w:p>
    <w:p w14:paraId="2F3ECDD0" w14:textId="77777777" w:rsidR="00BD66A5" w:rsidRPr="00C971D4" w:rsidRDefault="00BD66A5" w:rsidP="00BD66A5">
      <w:pPr>
        <w:spacing w:line="360" w:lineRule="auto"/>
        <w:ind w:firstLine="709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C971D4">
        <w:rPr>
          <w:rFonts w:ascii="Arial" w:hAnsi="Arial" w:cs="Arial"/>
          <w:sz w:val="22"/>
          <w:szCs w:val="22"/>
          <w:lang w:eastAsia="zh-CN"/>
        </w:rPr>
        <w:t>3:00</w:t>
      </w:r>
      <w:r w:rsidRPr="00C971D4">
        <w:rPr>
          <w:rFonts w:ascii="Arial" w:hAnsi="Arial" w:cs="Arial"/>
          <w:sz w:val="22"/>
          <w:szCs w:val="22"/>
          <w:lang w:eastAsia="zh-CN"/>
        </w:rPr>
        <w:tab/>
      </w:r>
      <w:r w:rsidRPr="00C971D4">
        <w:rPr>
          <w:rFonts w:ascii="Arial" w:hAnsi="Arial" w:cs="Arial"/>
          <w:sz w:val="22"/>
          <w:szCs w:val="22"/>
          <w:lang w:eastAsia="zh-CN"/>
        </w:rPr>
        <w:tab/>
        <w:t>Close</w:t>
      </w:r>
      <w:r w:rsidRPr="00C971D4">
        <w:rPr>
          <w:rFonts w:ascii="Arial" w:hAnsi="Arial" w:cs="Arial"/>
          <w:sz w:val="22"/>
          <w:szCs w:val="22"/>
          <w:lang w:eastAsia="zh-CN"/>
        </w:rPr>
        <w:tab/>
      </w:r>
    </w:p>
    <w:p w14:paraId="0C481FBF" w14:textId="7A175123" w:rsidR="00841DB2" w:rsidRPr="00F27F55" w:rsidRDefault="00841DB2" w:rsidP="00BD66A5">
      <w:pPr>
        <w:spacing w:line="276" w:lineRule="auto"/>
        <w:jc w:val="center"/>
        <w:rPr>
          <w:rFonts w:ascii="Arial" w:hAnsi="Arial" w:cs="Arial"/>
          <w:color w:val="FF0000"/>
          <w:sz w:val="32"/>
          <w:szCs w:val="32"/>
          <w:lang w:eastAsia="zh-CN"/>
        </w:rPr>
      </w:pPr>
    </w:p>
    <w:sectPr w:rsidR="00841DB2" w:rsidRPr="00F27F55" w:rsidSect="004D595F">
      <w:footerReference w:type="default" r:id="rId9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745C8" w14:textId="77777777" w:rsidR="00311317" w:rsidRDefault="00311317" w:rsidP="000B596B">
      <w:r>
        <w:separator/>
      </w:r>
    </w:p>
  </w:endnote>
  <w:endnote w:type="continuationSeparator" w:id="0">
    <w:p w14:paraId="3605A8FA" w14:textId="77777777" w:rsidR="00311317" w:rsidRDefault="00311317" w:rsidP="000B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479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B7679" w14:textId="29CA9C9E" w:rsidR="006901F4" w:rsidRDefault="006901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F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A736D" w14:textId="77777777" w:rsidR="006901F4" w:rsidRDefault="00690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7200B" w14:textId="77777777" w:rsidR="00311317" w:rsidRDefault="00311317" w:rsidP="000B596B">
      <w:r>
        <w:separator/>
      </w:r>
    </w:p>
  </w:footnote>
  <w:footnote w:type="continuationSeparator" w:id="0">
    <w:p w14:paraId="39B89109" w14:textId="77777777" w:rsidR="00311317" w:rsidRDefault="00311317" w:rsidP="000B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B22"/>
    <w:multiLevelType w:val="hybridMultilevel"/>
    <w:tmpl w:val="B82A9936"/>
    <w:lvl w:ilvl="0" w:tplc="0108054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162B49"/>
    <w:multiLevelType w:val="hybridMultilevel"/>
    <w:tmpl w:val="7792A890"/>
    <w:lvl w:ilvl="0" w:tplc="8696AE9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48C5691"/>
    <w:multiLevelType w:val="hybridMultilevel"/>
    <w:tmpl w:val="68305EE0"/>
    <w:lvl w:ilvl="0" w:tplc="29FA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9C5034"/>
    <w:multiLevelType w:val="multilevel"/>
    <w:tmpl w:val="333CE7E2"/>
    <w:lvl w:ilvl="0">
      <w:start w:val="1"/>
      <w:numFmt w:val="decimal"/>
      <w:lvlText w:val="%1.0"/>
      <w:lvlJc w:val="left"/>
      <w:pPr>
        <w:ind w:left="1439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59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9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9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4" w:hanging="1800"/>
      </w:pPr>
      <w:rPr>
        <w:rFonts w:hint="default"/>
      </w:rPr>
    </w:lvl>
  </w:abstractNum>
  <w:abstractNum w:abstractNumId="4" w15:restartNumberingAfterBreak="0">
    <w:nsid w:val="3BE03B3D"/>
    <w:multiLevelType w:val="hybridMultilevel"/>
    <w:tmpl w:val="FF74C60C"/>
    <w:lvl w:ilvl="0" w:tplc="2AA07FEC">
      <w:start w:val="6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B061B8"/>
    <w:multiLevelType w:val="multilevel"/>
    <w:tmpl w:val="2B8E34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2BA1E30"/>
    <w:multiLevelType w:val="hybridMultilevel"/>
    <w:tmpl w:val="A5121924"/>
    <w:lvl w:ilvl="0" w:tplc="C53C2E5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DF01969"/>
    <w:multiLevelType w:val="hybridMultilevel"/>
    <w:tmpl w:val="E4FC2D8E"/>
    <w:lvl w:ilvl="0" w:tplc="5D8E7A7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109A25C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53318"/>
    <w:multiLevelType w:val="hybridMultilevel"/>
    <w:tmpl w:val="4BB0EE0A"/>
    <w:lvl w:ilvl="0" w:tplc="05F6214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33B58"/>
    <w:multiLevelType w:val="hybridMultilevel"/>
    <w:tmpl w:val="4ECA13DA"/>
    <w:lvl w:ilvl="0" w:tplc="A864740C">
      <w:start w:val="6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D56311"/>
    <w:multiLevelType w:val="multilevel"/>
    <w:tmpl w:val="E73CA9DC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3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  <w:b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B2"/>
    <w:rsid w:val="00006A1F"/>
    <w:rsid w:val="00031713"/>
    <w:rsid w:val="0009134F"/>
    <w:rsid w:val="000B596B"/>
    <w:rsid w:val="00144805"/>
    <w:rsid w:val="001B29D3"/>
    <w:rsid w:val="001B382E"/>
    <w:rsid w:val="001B3BCC"/>
    <w:rsid w:val="001C0D35"/>
    <w:rsid w:val="001F5273"/>
    <w:rsid w:val="00206D81"/>
    <w:rsid w:val="00225C99"/>
    <w:rsid w:val="00270560"/>
    <w:rsid w:val="002F28DC"/>
    <w:rsid w:val="0030396C"/>
    <w:rsid w:val="0031074E"/>
    <w:rsid w:val="00311317"/>
    <w:rsid w:val="0031256D"/>
    <w:rsid w:val="003A2A79"/>
    <w:rsid w:val="003A5BCE"/>
    <w:rsid w:val="003C6D08"/>
    <w:rsid w:val="003E3CCD"/>
    <w:rsid w:val="004031E4"/>
    <w:rsid w:val="004B3B81"/>
    <w:rsid w:val="004D595F"/>
    <w:rsid w:val="00501BC3"/>
    <w:rsid w:val="005128D7"/>
    <w:rsid w:val="005510AE"/>
    <w:rsid w:val="00585663"/>
    <w:rsid w:val="005A6A38"/>
    <w:rsid w:val="005B129F"/>
    <w:rsid w:val="005D3DFB"/>
    <w:rsid w:val="005E4437"/>
    <w:rsid w:val="005E4E0C"/>
    <w:rsid w:val="00601489"/>
    <w:rsid w:val="006024DE"/>
    <w:rsid w:val="006157E0"/>
    <w:rsid w:val="00617503"/>
    <w:rsid w:val="00643389"/>
    <w:rsid w:val="006901F4"/>
    <w:rsid w:val="006B1F28"/>
    <w:rsid w:val="006E0EE2"/>
    <w:rsid w:val="006E45A5"/>
    <w:rsid w:val="0070245F"/>
    <w:rsid w:val="00711813"/>
    <w:rsid w:val="00715D2E"/>
    <w:rsid w:val="00720373"/>
    <w:rsid w:val="00723DFE"/>
    <w:rsid w:val="007B091B"/>
    <w:rsid w:val="007E5481"/>
    <w:rsid w:val="00800285"/>
    <w:rsid w:val="008357DE"/>
    <w:rsid w:val="00841DB2"/>
    <w:rsid w:val="00852F9D"/>
    <w:rsid w:val="008831B4"/>
    <w:rsid w:val="008A417D"/>
    <w:rsid w:val="008F0562"/>
    <w:rsid w:val="00907575"/>
    <w:rsid w:val="00983799"/>
    <w:rsid w:val="009C311D"/>
    <w:rsid w:val="009E7429"/>
    <w:rsid w:val="00A85A6E"/>
    <w:rsid w:val="00A86C64"/>
    <w:rsid w:val="00B0589C"/>
    <w:rsid w:val="00B23C08"/>
    <w:rsid w:val="00BB5ACC"/>
    <w:rsid w:val="00BB5FB7"/>
    <w:rsid w:val="00BD1D6C"/>
    <w:rsid w:val="00BD66A5"/>
    <w:rsid w:val="00BE3A03"/>
    <w:rsid w:val="00C068DF"/>
    <w:rsid w:val="00C32DFA"/>
    <w:rsid w:val="00C4649A"/>
    <w:rsid w:val="00C4741F"/>
    <w:rsid w:val="00C663F7"/>
    <w:rsid w:val="00C971D4"/>
    <w:rsid w:val="00D20E98"/>
    <w:rsid w:val="00D55AB9"/>
    <w:rsid w:val="00DB7B72"/>
    <w:rsid w:val="00DD0957"/>
    <w:rsid w:val="00E25DA1"/>
    <w:rsid w:val="00E273A5"/>
    <w:rsid w:val="00E40FF8"/>
    <w:rsid w:val="00E64458"/>
    <w:rsid w:val="00EA45F3"/>
    <w:rsid w:val="00EC62C7"/>
    <w:rsid w:val="00F0632A"/>
    <w:rsid w:val="00F225C8"/>
    <w:rsid w:val="00F231B2"/>
    <w:rsid w:val="00F27F55"/>
    <w:rsid w:val="00F83D7B"/>
    <w:rsid w:val="00FA07FC"/>
    <w:rsid w:val="00FB016C"/>
    <w:rsid w:val="00FB4CE5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7CCF"/>
  <w15:docId w15:val="{5F3CFABA-5230-4548-BF1A-CF12E8D9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1D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527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64458"/>
    <w:rPr>
      <w:rFonts w:ascii="Arial" w:eastAsiaTheme="minorHAnsi" w:hAnsi="Arial" w:cs="Arial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4458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5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96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B5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96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A5"/>
    <w:rPr>
      <w:rFonts w:ascii="Segoe UI" w:eastAsia="Times New Roman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B0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tas.org.au/events/category/presbyte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B2D4C-6649-4627-A95E-25020D7B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Church Synod of Victoria and Tasmania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Reeve</dc:creator>
  <cp:lastModifiedBy>Sue Walker</cp:lastModifiedBy>
  <cp:revision>3</cp:revision>
  <cp:lastPrinted>2019-05-27T05:57:00Z</cp:lastPrinted>
  <dcterms:created xsi:type="dcterms:W3CDTF">2019-05-28T05:26:00Z</dcterms:created>
  <dcterms:modified xsi:type="dcterms:W3CDTF">2019-05-28T05:26:00Z</dcterms:modified>
</cp:coreProperties>
</file>